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1E1" w:rsidRDefault="00BF11E1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BF11E1" w:rsidRPr="00300208" w:rsidTr="002129F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11E1" w:rsidRPr="0089794C" w:rsidRDefault="00BF11E1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F11E1" w:rsidRPr="0089794C" w:rsidRDefault="00BF11E1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F11E1" w:rsidRPr="0089794C" w:rsidRDefault="00BF11E1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F11E1" w:rsidRPr="0089794C" w:rsidRDefault="00271F5F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11E1" w:rsidRDefault="00BF11E1" w:rsidP="002129F9">
            <w:pPr>
              <w:jc w:val="center"/>
              <w:rPr>
                <w:rFonts w:ascii="Arial" w:hAnsi="Arial" w:cs="Arial"/>
              </w:rPr>
            </w:pPr>
          </w:p>
          <w:p w:rsidR="00C80277" w:rsidRDefault="00C80277" w:rsidP="002129F9">
            <w:pPr>
              <w:jc w:val="center"/>
              <w:rPr>
                <w:rFonts w:ascii="Arial" w:hAnsi="Arial" w:cs="Arial"/>
              </w:rPr>
            </w:pPr>
          </w:p>
          <w:p w:rsidR="00C80277" w:rsidRDefault="00C80277" w:rsidP="002129F9">
            <w:pPr>
              <w:jc w:val="center"/>
              <w:rPr>
                <w:rFonts w:ascii="Arial" w:hAnsi="Arial" w:cs="Arial"/>
              </w:rPr>
            </w:pPr>
          </w:p>
          <w:p w:rsidR="00C80277" w:rsidRPr="0089794C" w:rsidRDefault="00C80277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11E1" w:rsidRDefault="00BF11E1" w:rsidP="002129F9">
            <w:pPr>
              <w:jc w:val="center"/>
              <w:rPr>
                <w:rFonts w:ascii="Arial" w:hAnsi="Arial" w:cs="Arial"/>
              </w:rPr>
            </w:pPr>
          </w:p>
          <w:p w:rsidR="00C80277" w:rsidRDefault="00C80277" w:rsidP="002129F9">
            <w:pPr>
              <w:jc w:val="center"/>
              <w:rPr>
                <w:rFonts w:ascii="Arial" w:hAnsi="Arial" w:cs="Arial"/>
              </w:rPr>
            </w:pPr>
          </w:p>
          <w:p w:rsidR="00C80277" w:rsidRDefault="00C80277" w:rsidP="002129F9">
            <w:pPr>
              <w:jc w:val="center"/>
              <w:rPr>
                <w:rFonts w:ascii="Arial" w:hAnsi="Arial" w:cs="Arial"/>
              </w:rPr>
            </w:pPr>
          </w:p>
          <w:p w:rsidR="00C80277" w:rsidRPr="0089794C" w:rsidRDefault="00C80277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11E1" w:rsidRDefault="00BF11E1" w:rsidP="002129F9">
            <w:pPr>
              <w:jc w:val="both"/>
              <w:rPr>
                <w:rFonts w:ascii="Arial" w:hAnsi="Arial" w:cs="Arial"/>
              </w:rPr>
            </w:pPr>
          </w:p>
          <w:p w:rsidR="00BF11E1" w:rsidRDefault="00BF11E1" w:rsidP="002129F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INFORMES</w:t>
            </w:r>
          </w:p>
          <w:p w:rsidR="00BF11E1" w:rsidRDefault="00BF11E1" w:rsidP="002129F9">
            <w:pPr>
              <w:jc w:val="both"/>
              <w:rPr>
                <w:rFonts w:ascii="Arial" w:hAnsi="Arial" w:cs="Arial"/>
                <w:b/>
              </w:rPr>
            </w:pPr>
          </w:p>
          <w:p w:rsidR="00BF11E1" w:rsidRDefault="00BF11E1" w:rsidP="002129F9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INFORME DE GESTIÓN</w:t>
            </w:r>
          </w:p>
          <w:p w:rsidR="00BF11E1" w:rsidRDefault="00BF11E1" w:rsidP="002129F9">
            <w:pPr>
              <w:jc w:val="both"/>
              <w:rPr>
                <w:rFonts w:ascii="Arial" w:eastAsia="Arial Unicode MS" w:hAnsi="Arial" w:cs="Arial"/>
              </w:rPr>
            </w:pPr>
          </w:p>
          <w:p w:rsidR="00BF11E1" w:rsidRDefault="00BF11E1" w:rsidP="002129F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 de Gestión Dependencias Sede Principal</w:t>
            </w:r>
          </w:p>
          <w:p w:rsidR="00BF11E1" w:rsidRPr="002568F0" w:rsidRDefault="00BF11E1" w:rsidP="002129F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DF3F4C">
              <w:rPr>
                <w:rFonts w:ascii="Arial" w:hAnsi="Arial" w:cs="Arial"/>
              </w:rPr>
              <w:t>Informe de Gestión Dependencias Sucursales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11E1" w:rsidRDefault="00BF11E1" w:rsidP="002129F9">
            <w:pPr>
              <w:jc w:val="center"/>
              <w:rPr>
                <w:rFonts w:ascii="Arial" w:hAnsi="Arial" w:cs="Arial"/>
              </w:rPr>
            </w:pPr>
          </w:p>
          <w:p w:rsidR="00BF11E1" w:rsidRDefault="00BF11E1" w:rsidP="002129F9">
            <w:pPr>
              <w:jc w:val="center"/>
              <w:rPr>
                <w:rFonts w:ascii="Arial" w:hAnsi="Arial" w:cs="Arial"/>
              </w:rPr>
            </w:pPr>
          </w:p>
          <w:p w:rsidR="00BF11E1" w:rsidRDefault="00BF11E1" w:rsidP="002129F9">
            <w:pPr>
              <w:jc w:val="center"/>
              <w:rPr>
                <w:rFonts w:ascii="Arial" w:hAnsi="Arial" w:cs="Arial"/>
              </w:rPr>
            </w:pPr>
          </w:p>
          <w:p w:rsidR="00BF11E1" w:rsidRDefault="00BF11E1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11E1" w:rsidRDefault="00BF11E1" w:rsidP="002129F9">
            <w:pPr>
              <w:jc w:val="center"/>
              <w:rPr>
                <w:rFonts w:ascii="Arial" w:hAnsi="Arial" w:cs="Arial"/>
              </w:rPr>
            </w:pPr>
          </w:p>
          <w:p w:rsidR="00BF11E1" w:rsidRDefault="00BF11E1" w:rsidP="002129F9">
            <w:pPr>
              <w:jc w:val="center"/>
              <w:rPr>
                <w:rFonts w:ascii="Arial" w:hAnsi="Arial" w:cs="Arial"/>
              </w:rPr>
            </w:pPr>
          </w:p>
          <w:p w:rsidR="00BF11E1" w:rsidRDefault="00BF11E1" w:rsidP="002129F9">
            <w:pPr>
              <w:jc w:val="center"/>
              <w:rPr>
                <w:rFonts w:ascii="Arial" w:hAnsi="Arial" w:cs="Arial"/>
              </w:rPr>
            </w:pPr>
          </w:p>
          <w:p w:rsidR="00BF11E1" w:rsidRDefault="00BF11E1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11E1" w:rsidRDefault="00BF11E1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11E1" w:rsidRDefault="00BF11E1" w:rsidP="002129F9">
            <w:pPr>
              <w:jc w:val="center"/>
              <w:rPr>
                <w:rFonts w:ascii="Arial" w:hAnsi="Arial" w:cs="Arial"/>
              </w:rPr>
            </w:pPr>
          </w:p>
          <w:p w:rsidR="00BF11E1" w:rsidRDefault="00BF11E1" w:rsidP="002129F9">
            <w:pPr>
              <w:jc w:val="center"/>
              <w:rPr>
                <w:rFonts w:ascii="Arial" w:hAnsi="Arial" w:cs="Arial"/>
              </w:rPr>
            </w:pPr>
          </w:p>
          <w:p w:rsidR="00BF11E1" w:rsidRDefault="00BF11E1" w:rsidP="002129F9">
            <w:pPr>
              <w:jc w:val="center"/>
              <w:rPr>
                <w:rFonts w:ascii="Arial" w:hAnsi="Arial" w:cs="Arial"/>
              </w:rPr>
            </w:pPr>
          </w:p>
          <w:p w:rsidR="00BF11E1" w:rsidRDefault="00BF11E1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11E1" w:rsidRDefault="00BF11E1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11E1" w:rsidRDefault="00BF11E1" w:rsidP="002129F9">
            <w:pPr>
              <w:jc w:val="center"/>
              <w:rPr>
                <w:rFonts w:ascii="Arial" w:hAnsi="Arial" w:cs="Arial"/>
              </w:rPr>
            </w:pPr>
          </w:p>
          <w:p w:rsidR="00BF11E1" w:rsidRDefault="00BF11E1" w:rsidP="002129F9">
            <w:pPr>
              <w:jc w:val="center"/>
              <w:rPr>
                <w:rFonts w:ascii="Arial" w:hAnsi="Arial" w:cs="Arial"/>
              </w:rPr>
            </w:pPr>
          </w:p>
          <w:p w:rsidR="00BF11E1" w:rsidRDefault="00BF11E1" w:rsidP="002129F9">
            <w:pPr>
              <w:jc w:val="center"/>
              <w:rPr>
                <w:rFonts w:ascii="Arial" w:hAnsi="Arial" w:cs="Arial"/>
              </w:rPr>
            </w:pPr>
          </w:p>
          <w:p w:rsidR="00BF11E1" w:rsidRDefault="00BF11E1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11E1" w:rsidRDefault="00BF11E1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11E1" w:rsidRDefault="00BF11E1" w:rsidP="002129F9">
            <w:pPr>
              <w:jc w:val="center"/>
              <w:rPr>
                <w:rFonts w:ascii="Arial" w:hAnsi="Arial" w:cs="Arial"/>
              </w:rPr>
            </w:pPr>
          </w:p>
          <w:p w:rsidR="00BF11E1" w:rsidRDefault="00BF11E1" w:rsidP="002129F9">
            <w:pPr>
              <w:jc w:val="center"/>
              <w:rPr>
                <w:rFonts w:ascii="Arial" w:hAnsi="Arial" w:cs="Arial"/>
              </w:rPr>
            </w:pPr>
          </w:p>
          <w:p w:rsidR="00BF11E1" w:rsidRDefault="00BF11E1" w:rsidP="002129F9">
            <w:pPr>
              <w:jc w:val="center"/>
              <w:rPr>
                <w:rFonts w:ascii="Arial" w:hAnsi="Arial" w:cs="Arial"/>
              </w:rPr>
            </w:pPr>
          </w:p>
          <w:p w:rsidR="00BF11E1" w:rsidRDefault="00BF11E1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11E1" w:rsidRDefault="00BF11E1" w:rsidP="002129F9">
            <w:pPr>
              <w:jc w:val="center"/>
              <w:rPr>
                <w:rFonts w:ascii="Arial" w:hAnsi="Arial" w:cs="Arial"/>
              </w:rPr>
            </w:pPr>
          </w:p>
          <w:p w:rsidR="00BF11E1" w:rsidRDefault="00BF11E1" w:rsidP="002129F9">
            <w:pPr>
              <w:jc w:val="center"/>
              <w:rPr>
                <w:rFonts w:ascii="Arial" w:hAnsi="Arial" w:cs="Arial"/>
              </w:rPr>
            </w:pPr>
          </w:p>
          <w:p w:rsidR="00BF11E1" w:rsidRDefault="00BF11E1" w:rsidP="002129F9">
            <w:pPr>
              <w:jc w:val="center"/>
              <w:rPr>
                <w:rFonts w:ascii="Arial" w:hAnsi="Arial" w:cs="Arial"/>
              </w:rPr>
            </w:pPr>
          </w:p>
          <w:p w:rsidR="00BF11E1" w:rsidRPr="0071645E" w:rsidRDefault="00BF11E1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11E1" w:rsidRPr="0071645E" w:rsidRDefault="00BF11E1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11E1" w:rsidRPr="0071645E" w:rsidRDefault="00BF11E1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11E1" w:rsidRDefault="00BF11E1" w:rsidP="002129F9">
            <w:pPr>
              <w:jc w:val="both"/>
              <w:rPr>
                <w:rFonts w:ascii="Arial" w:hAnsi="Arial" w:cs="Arial"/>
              </w:rPr>
            </w:pPr>
          </w:p>
          <w:p w:rsidR="00BF11E1" w:rsidRDefault="00BF11E1" w:rsidP="002129F9">
            <w:pPr>
              <w:jc w:val="both"/>
              <w:rPr>
                <w:rFonts w:ascii="Arial" w:hAnsi="Arial" w:cs="Arial"/>
              </w:rPr>
            </w:pPr>
          </w:p>
          <w:p w:rsidR="00BF11E1" w:rsidRDefault="00BF11E1" w:rsidP="002129F9">
            <w:pPr>
              <w:jc w:val="both"/>
              <w:rPr>
                <w:rFonts w:ascii="Arial" w:hAnsi="Arial" w:cs="Arial"/>
              </w:rPr>
            </w:pPr>
          </w:p>
          <w:p w:rsidR="00BF11E1" w:rsidRDefault="00BF11E1" w:rsidP="002129F9">
            <w:pPr>
              <w:jc w:val="both"/>
              <w:rPr>
                <w:rFonts w:ascii="Arial" w:hAnsi="Arial" w:cs="Arial"/>
              </w:rPr>
            </w:pPr>
            <w:r w:rsidRPr="006D2D4C">
              <w:rPr>
                <w:rFonts w:ascii="Arial" w:hAnsi="Arial" w:cs="Arial"/>
              </w:rPr>
              <w:t>Este documento se genera</w:t>
            </w:r>
            <w:r>
              <w:rPr>
                <w:rFonts w:ascii="Arial" w:hAnsi="Arial" w:cs="Arial"/>
              </w:rPr>
              <w:t xml:space="preserve"> trimestral y anualmente y de forma electrónica para ser enviado a la Junta Directiva de la Institución.</w:t>
            </w:r>
          </w:p>
          <w:p w:rsidR="00BF11E1" w:rsidRDefault="00BF11E1" w:rsidP="002129F9">
            <w:pPr>
              <w:jc w:val="both"/>
              <w:rPr>
                <w:rFonts w:ascii="Arial" w:hAnsi="Arial" w:cs="Arial"/>
              </w:rPr>
            </w:pPr>
          </w:p>
          <w:p w:rsidR="00BF11E1" w:rsidRDefault="00BF11E1" w:rsidP="002129F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t xml:space="preserve">Los Informes trimestrales </w:t>
            </w:r>
            <w:r w:rsidRPr="00DA6ACB">
              <w:rPr>
                <w:rFonts w:ascii="Arial" w:hAnsi="Arial" w:cs="Arial"/>
                <w:lang w:val="es-MX"/>
              </w:rPr>
              <w:t>se conservar</w:t>
            </w:r>
            <w:r>
              <w:rPr>
                <w:rFonts w:ascii="Arial" w:hAnsi="Arial" w:cs="Arial"/>
                <w:lang w:val="es-MX"/>
              </w:rPr>
              <w:t>án</w:t>
            </w:r>
            <w:r w:rsidRPr="00DA6ACB">
              <w:rPr>
                <w:rFonts w:ascii="Arial" w:hAnsi="Arial" w:cs="Arial"/>
                <w:lang w:val="es-MX"/>
              </w:rPr>
              <w:t xml:space="preserve">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 por espacio de 2 años.</w:t>
            </w:r>
          </w:p>
          <w:p w:rsidR="00BF11E1" w:rsidRDefault="00BF11E1" w:rsidP="002129F9">
            <w:pPr>
              <w:jc w:val="both"/>
              <w:rPr>
                <w:rFonts w:ascii="Arial" w:hAnsi="Arial" w:cs="Arial"/>
              </w:rPr>
            </w:pPr>
          </w:p>
          <w:p w:rsidR="00BF11E1" w:rsidRDefault="00BF11E1" w:rsidP="002129F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t xml:space="preserve">Los Informes anuales </w:t>
            </w:r>
            <w:r w:rsidRPr="00DA6ACB">
              <w:rPr>
                <w:rFonts w:ascii="Arial" w:hAnsi="Arial" w:cs="Arial"/>
                <w:lang w:val="es-MX"/>
              </w:rPr>
              <w:t>se conservar</w:t>
            </w:r>
            <w:r>
              <w:rPr>
                <w:rFonts w:ascii="Arial" w:hAnsi="Arial" w:cs="Arial"/>
                <w:lang w:val="es-MX"/>
              </w:rPr>
              <w:t>án</w:t>
            </w:r>
            <w:r w:rsidRPr="00DA6ACB">
              <w:rPr>
                <w:rFonts w:ascii="Arial" w:hAnsi="Arial" w:cs="Arial"/>
                <w:lang w:val="es-MX"/>
              </w:rPr>
              <w:t xml:space="preserve"> </w:t>
            </w:r>
            <w:r>
              <w:rPr>
                <w:rFonts w:ascii="Arial" w:hAnsi="Arial" w:cs="Arial"/>
                <w:lang w:val="es-MX"/>
              </w:rPr>
              <w:t xml:space="preserve">de forma permanente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unidad de almacenamiento dispuesta por la Institución, </w:t>
            </w:r>
            <w:r w:rsidRPr="00DA6ACB">
              <w:rPr>
                <w:rFonts w:ascii="Arial" w:hAnsi="Arial" w:cs="Arial"/>
                <w:lang w:val="es-MX"/>
              </w:rPr>
              <w:t>por tener valores documentales secundarios</w:t>
            </w:r>
            <w:r>
              <w:rPr>
                <w:rFonts w:ascii="Arial" w:hAnsi="Arial" w:cs="Arial"/>
                <w:lang w:val="es-MX"/>
              </w:rPr>
              <w:t xml:space="preserve">, </w:t>
            </w:r>
            <w:r>
              <w:rPr>
                <w:rFonts w:ascii="Arial" w:hAnsi="Arial" w:cs="Arial"/>
              </w:rPr>
              <w:t>ya que éstos dan fe de la gestión administrativa, jurídica y financiera de l</w:t>
            </w:r>
            <w:bookmarkStart w:id="0" w:name="_GoBack"/>
            <w:bookmarkEnd w:id="0"/>
            <w:r>
              <w:rPr>
                <w:rFonts w:ascii="Arial" w:hAnsi="Arial" w:cs="Arial"/>
              </w:rPr>
              <w:t>a Institución.</w:t>
            </w:r>
          </w:p>
        </w:tc>
      </w:tr>
    </w:tbl>
    <w:p w:rsidR="00BF11E1" w:rsidRDefault="00BF11E1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9D7EEA" w:rsidRDefault="009D7EEA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9D7EEA" w:rsidRPr="006366F0" w:rsidTr="002129F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7EEA" w:rsidRPr="006366F0" w:rsidRDefault="009D7EEA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9D7EEA" w:rsidRPr="006366F0" w:rsidRDefault="009D7EEA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9D7EEA" w:rsidRPr="006366F0" w:rsidRDefault="009D7EEA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9D7EEA" w:rsidRPr="006366F0" w:rsidRDefault="00271F5F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7EEA" w:rsidRDefault="009D7EEA" w:rsidP="002129F9">
            <w:pPr>
              <w:jc w:val="center"/>
              <w:rPr>
                <w:rFonts w:ascii="Arial" w:hAnsi="Arial" w:cs="Arial"/>
              </w:rPr>
            </w:pPr>
          </w:p>
          <w:p w:rsidR="00C80277" w:rsidRDefault="00C80277" w:rsidP="002129F9">
            <w:pPr>
              <w:jc w:val="center"/>
              <w:rPr>
                <w:rFonts w:ascii="Arial" w:hAnsi="Arial" w:cs="Arial"/>
              </w:rPr>
            </w:pPr>
          </w:p>
          <w:p w:rsidR="00C80277" w:rsidRDefault="00C80277" w:rsidP="002129F9">
            <w:pPr>
              <w:jc w:val="center"/>
              <w:rPr>
                <w:rFonts w:ascii="Arial" w:hAnsi="Arial" w:cs="Arial"/>
              </w:rPr>
            </w:pPr>
          </w:p>
          <w:p w:rsidR="00C80277" w:rsidRPr="006366F0" w:rsidRDefault="00C80277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7EEA" w:rsidRDefault="009D7EEA" w:rsidP="002129F9">
            <w:pPr>
              <w:jc w:val="center"/>
              <w:rPr>
                <w:rFonts w:ascii="Arial" w:hAnsi="Arial" w:cs="Arial"/>
              </w:rPr>
            </w:pPr>
          </w:p>
          <w:p w:rsidR="00C80277" w:rsidRDefault="00C80277" w:rsidP="002129F9">
            <w:pPr>
              <w:jc w:val="center"/>
              <w:rPr>
                <w:rFonts w:ascii="Arial" w:hAnsi="Arial" w:cs="Arial"/>
              </w:rPr>
            </w:pPr>
          </w:p>
          <w:p w:rsidR="00C80277" w:rsidRDefault="00C80277" w:rsidP="002129F9">
            <w:pPr>
              <w:jc w:val="center"/>
              <w:rPr>
                <w:rFonts w:ascii="Arial" w:hAnsi="Arial" w:cs="Arial"/>
              </w:rPr>
            </w:pPr>
          </w:p>
          <w:p w:rsidR="00C80277" w:rsidRPr="006366F0" w:rsidRDefault="00C80277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7EEA" w:rsidRPr="006366F0" w:rsidRDefault="009D7EEA" w:rsidP="002129F9">
            <w:pPr>
              <w:jc w:val="both"/>
              <w:rPr>
                <w:rFonts w:ascii="Arial" w:hAnsi="Arial" w:cs="Arial"/>
              </w:rPr>
            </w:pPr>
          </w:p>
          <w:p w:rsidR="009D7EEA" w:rsidRDefault="009D7EEA" w:rsidP="009D7EE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PLANES</w:t>
            </w:r>
          </w:p>
          <w:p w:rsidR="009D7EEA" w:rsidRDefault="009D7EEA" w:rsidP="009D7EEA">
            <w:pPr>
              <w:jc w:val="both"/>
              <w:rPr>
                <w:rFonts w:ascii="Arial" w:hAnsi="Arial" w:cs="Arial"/>
                <w:b/>
              </w:rPr>
            </w:pPr>
          </w:p>
          <w:p w:rsidR="009D7EEA" w:rsidRDefault="009D7EEA" w:rsidP="009D7E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ESTRATÉGICO</w:t>
            </w:r>
          </w:p>
          <w:p w:rsidR="009D7EEA" w:rsidRDefault="009D7EEA" w:rsidP="009D7EEA">
            <w:pPr>
              <w:jc w:val="both"/>
              <w:rPr>
                <w:rFonts w:ascii="Arial" w:hAnsi="Arial" w:cs="Arial"/>
              </w:rPr>
            </w:pPr>
          </w:p>
          <w:p w:rsidR="009D7EEA" w:rsidRDefault="009D7EEA" w:rsidP="009D7EEA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Misión</w:t>
            </w:r>
          </w:p>
          <w:p w:rsidR="009D7EEA" w:rsidRDefault="009D7EEA" w:rsidP="009D7EEA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Visión</w:t>
            </w:r>
          </w:p>
          <w:p w:rsidR="009D7EEA" w:rsidRDefault="009D7EEA" w:rsidP="009D7EEA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Valores</w:t>
            </w:r>
          </w:p>
          <w:p w:rsidR="009D7EEA" w:rsidRPr="006366F0" w:rsidRDefault="009D7EEA" w:rsidP="00DF3F4C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Cuadro de Mando Integral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7EEA" w:rsidRPr="006366F0" w:rsidRDefault="009D7EEA" w:rsidP="002129F9">
            <w:pPr>
              <w:jc w:val="center"/>
              <w:rPr>
                <w:rFonts w:ascii="Arial" w:hAnsi="Arial" w:cs="Arial"/>
              </w:rPr>
            </w:pPr>
          </w:p>
          <w:p w:rsidR="009D7EEA" w:rsidRPr="006366F0" w:rsidRDefault="009D7EEA" w:rsidP="002129F9">
            <w:pPr>
              <w:jc w:val="center"/>
              <w:rPr>
                <w:rFonts w:ascii="Arial" w:hAnsi="Arial" w:cs="Arial"/>
              </w:rPr>
            </w:pPr>
          </w:p>
          <w:p w:rsidR="009D7EEA" w:rsidRPr="006366F0" w:rsidRDefault="009D7EEA" w:rsidP="002129F9">
            <w:pPr>
              <w:jc w:val="center"/>
              <w:rPr>
                <w:rFonts w:ascii="Arial" w:hAnsi="Arial" w:cs="Arial"/>
              </w:rPr>
            </w:pPr>
          </w:p>
          <w:p w:rsidR="009D7EEA" w:rsidRPr="006366F0" w:rsidRDefault="009D7EEA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7EEA" w:rsidRPr="006366F0" w:rsidRDefault="009D7EEA" w:rsidP="002129F9">
            <w:pPr>
              <w:jc w:val="center"/>
              <w:rPr>
                <w:rFonts w:ascii="Arial" w:hAnsi="Arial" w:cs="Arial"/>
              </w:rPr>
            </w:pPr>
          </w:p>
          <w:p w:rsidR="009D7EEA" w:rsidRPr="006366F0" w:rsidRDefault="009D7EEA" w:rsidP="002129F9">
            <w:pPr>
              <w:jc w:val="center"/>
              <w:rPr>
                <w:rFonts w:ascii="Arial" w:hAnsi="Arial" w:cs="Arial"/>
              </w:rPr>
            </w:pPr>
          </w:p>
          <w:p w:rsidR="009D7EEA" w:rsidRPr="006366F0" w:rsidRDefault="009D7EEA" w:rsidP="002129F9">
            <w:pPr>
              <w:jc w:val="center"/>
              <w:rPr>
                <w:rFonts w:ascii="Arial" w:hAnsi="Arial" w:cs="Arial"/>
              </w:rPr>
            </w:pPr>
          </w:p>
          <w:p w:rsidR="009D7EEA" w:rsidRPr="006366F0" w:rsidRDefault="009D7EEA" w:rsidP="002129F9">
            <w:pPr>
              <w:jc w:val="center"/>
              <w:rPr>
                <w:rFonts w:ascii="Arial" w:hAnsi="Arial" w:cs="Arial"/>
              </w:rPr>
            </w:pPr>
            <w:r w:rsidRPr="006366F0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7EEA" w:rsidRPr="006366F0" w:rsidRDefault="009D7EEA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7EEA" w:rsidRDefault="009D7EEA" w:rsidP="002129F9">
            <w:pPr>
              <w:jc w:val="center"/>
              <w:rPr>
                <w:rFonts w:ascii="Arial" w:hAnsi="Arial" w:cs="Arial"/>
              </w:rPr>
            </w:pPr>
          </w:p>
          <w:p w:rsidR="009D7EEA" w:rsidRDefault="009D7EEA" w:rsidP="002129F9">
            <w:pPr>
              <w:jc w:val="center"/>
              <w:rPr>
                <w:rFonts w:ascii="Arial" w:hAnsi="Arial" w:cs="Arial"/>
              </w:rPr>
            </w:pPr>
          </w:p>
          <w:p w:rsidR="009D7EEA" w:rsidRDefault="009D7EEA" w:rsidP="002129F9">
            <w:pPr>
              <w:jc w:val="center"/>
              <w:rPr>
                <w:rFonts w:ascii="Arial" w:hAnsi="Arial" w:cs="Arial"/>
              </w:rPr>
            </w:pPr>
          </w:p>
          <w:p w:rsidR="009D7EEA" w:rsidRPr="006366F0" w:rsidRDefault="009D7EEA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7EEA" w:rsidRPr="006366F0" w:rsidRDefault="009D7EEA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7EEA" w:rsidRPr="006366F0" w:rsidRDefault="009D7EEA" w:rsidP="002129F9">
            <w:pPr>
              <w:jc w:val="center"/>
              <w:rPr>
                <w:rFonts w:ascii="Arial" w:hAnsi="Arial" w:cs="Arial"/>
              </w:rPr>
            </w:pPr>
          </w:p>
          <w:p w:rsidR="009D7EEA" w:rsidRPr="006366F0" w:rsidRDefault="009D7EEA" w:rsidP="002129F9">
            <w:pPr>
              <w:jc w:val="center"/>
              <w:rPr>
                <w:rFonts w:ascii="Arial" w:hAnsi="Arial" w:cs="Arial"/>
              </w:rPr>
            </w:pPr>
          </w:p>
          <w:p w:rsidR="009D7EEA" w:rsidRPr="006366F0" w:rsidRDefault="009D7EEA" w:rsidP="002129F9">
            <w:pPr>
              <w:jc w:val="center"/>
              <w:rPr>
                <w:rFonts w:ascii="Arial" w:hAnsi="Arial" w:cs="Arial"/>
              </w:rPr>
            </w:pPr>
          </w:p>
          <w:p w:rsidR="009D7EEA" w:rsidRPr="006366F0" w:rsidRDefault="009D7EEA" w:rsidP="002129F9">
            <w:pPr>
              <w:jc w:val="center"/>
              <w:rPr>
                <w:rFonts w:ascii="Arial" w:hAnsi="Arial" w:cs="Arial"/>
              </w:rPr>
            </w:pPr>
            <w:r w:rsidRPr="006366F0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7EEA" w:rsidRPr="006366F0" w:rsidRDefault="009D7EEA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7EEA" w:rsidRDefault="009D7EEA" w:rsidP="002129F9">
            <w:pPr>
              <w:jc w:val="center"/>
              <w:rPr>
                <w:rFonts w:ascii="Arial" w:hAnsi="Arial" w:cs="Arial"/>
              </w:rPr>
            </w:pPr>
          </w:p>
          <w:p w:rsidR="009D7EEA" w:rsidRDefault="009D7EEA" w:rsidP="002129F9">
            <w:pPr>
              <w:jc w:val="center"/>
              <w:rPr>
                <w:rFonts w:ascii="Arial" w:hAnsi="Arial" w:cs="Arial"/>
              </w:rPr>
            </w:pPr>
          </w:p>
          <w:p w:rsidR="009D7EEA" w:rsidRDefault="009D7EEA" w:rsidP="002129F9">
            <w:pPr>
              <w:jc w:val="center"/>
              <w:rPr>
                <w:rFonts w:ascii="Arial" w:hAnsi="Arial" w:cs="Arial"/>
              </w:rPr>
            </w:pPr>
          </w:p>
          <w:p w:rsidR="009D7EEA" w:rsidRPr="006366F0" w:rsidRDefault="009D7EEA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7EEA" w:rsidRPr="006366F0" w:rsidRDefault="009D7EEA" w:rsidP="002129F9">
            <w:pPr>
              <w:jc w:val="center"/>
              <w:rPr>
                <w:rFonts w:ascii="Arial" w:hAnsi="Arial" w:cs="Arial"/>
              </w:rPr>
            </w:pPr>
          </w:p>
          <w:p w:rsidR="009D7EEA" w:rsidRPr="006366F0" w:rsidRDefault="009D7EEA" w:rsidP="002129F9">
            <w:pPr>
              <w:jc w:val="center"/>
              <w:rPr>
                <w:rFonts w:ascii="Arial" w:hAnsi="Arial" w:cs="Arial"/>
              </w:rPr>
            </w:pPr>
          </w:p>
          <w:p w:rsidR="009D7EEA" w:rsidRPr="006366F0" w:rsidRDefault="009D7EEA" w:rsidP="002129F9">
            <w:pPr>
              <w:jc w:val="center"/>
              <w:rPr>
                <w:rFonts w:ascii="Arial" w:hAnsi="Arial" w:cs="Arial"/>
              </w:rPr>
            </w:pPr>
          </w:p>
          <w:p w:rsidR="009D7EEA" w:rsidRPr="006366F0" w:rsidRDefault="009D7EEA" w:rsidP="002129F9">
            <w:pPr>
              <w:jc w:val="center"/>
              <w:rPr>
                <w:rFonts w:ascii="Arial" w:hAnsi="Arial" w:cs="Arial"/>
              </w:rPr>
            </w:pPr>
            <w:r w:rsidRPr="006366F0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7EEA" w:rsidRPr="006366F0" w:rsidRDefault="009D7EEA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7EEA" w:rsidRPr="006366F0" w:rsidRDefault="009D7EEA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7EEA" w:rsidRPr="006366F0" w:rsidRDefault="009D7EEA" w:rsidP="002129F9">
            <w:pPr>
              <w:jc w:val="both"/>
              <w:rPr>
                <w:rFonts w:ascii="Arial" w:hAnsi="Arial" w:cs="Arial"/>
              </w:rPr>
            </w:pPr>
          </w:p>
          <w:p w:rsidR="009D7EEA" w:rsidRPr="006366F0" w:rsidRDefault="009D7EEA" w:rsidP="002129F9">
            <w:pPr>
              <w:jc w:val="both"/>
              <w:rPr>
                <w:rFonts w:ascii="Arial" w:hAnsi="Arial" w:cs="Arial"/>
              </w:rPr>
            </w:pPr>
          </w:p>
          <w:p w:rsidR="009D7EEA" w:rsidRPr="006366F0" w:rsidRDefault="009D7EEA" w:rsidP="002129F9">
            <w:pPr>
              <w:jc w:val="both"/>
              <w:rPr>
                <w:rFonts w:ascii="Arial" w:hAnsi="Arial" w:cs="Arial"/>
              </w:rPr>
            </w:pPr>
          </w:p>
          <w:p w:rsidR="009D7EEA" w:rsidRDefault="009D7EEA" w:rsidP="002129F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Este Plan se elabora cuatrimestralmente.</w:t>
            </w:r>
          </w:p>
          <w:p w:rsidR="009D7EEA" w:rsidRDefault="009D7EEA" w:rsidP="002129F9">
            <w:pPr>
              <w:jc w:val="both"/>
              <w:rPr>
                <w:rFonts w:ascii="Arial" w:hAnsi="Arial" w:cs="Arial"/>
              </w:rPr>
            </w:pPr>
          </w:p>
          <w:p w:rsidR="00E325D9" w:rsidRDefault="00E325D9" w:rsidP="00E325D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Consérvese la última versión electrónicamente en el Archivo de Gestión durante toda la etapa de ejecución, </w:t>
            </w:r>
            <w:r w:rsidRPr="00300208">
              <w:rPr>
                <w:rFonts w:ascii="Arial" w:hAnsi="Arial" w:cs="Arial"/>
              </w:rPr>
              <w:t>ya que éstos dan fe de la gestión administrativa</w:t>
            </w:r>
            <w:r>
              <w:rPr>
                <w:rFonts w:ascii="Arial" w:hAnsi="Arial" w:cs="Arial"/>
              </w:rPr>
              <w:t xml:space="preserve"> d</w:t>
            </w:r>
            <w:r w:rsidRPr="00300208">
              <w:rPr>
                <w:rFonts w:ascii="Arial" w:hAnsi="Arial" w:cs="Arial"/>
              </w:rPr>
              <w:t xml:space="preserve">e la </w:t>
            </w:r>
            <w:r>
              <w:rPr>
                <w:rFonts w:ascii="Arial" w:hAnsi="Arial" w:cs="Arial"/>
              </w:rPr>
              <w:t>Institución.</w:t>
            </w:r>
          </w:p>
          <w:p w:rsidR="00E325D9" w:rsidRDefault="00E325D9" w:rsidP="00E325D9">
            <w:pPr>
              <w:jc w:val="both"/>
              <w:rPr>
                <w:rFonts w:ascii="Arial" w:hAnsi="Arial" w:cs="Arial"/>
              </w:rPr>
            </w:pPr>
          </w:p>
          <w:p w:rsidR="00E325D9" w:rsidRDefault="00E325D9" w:rsidP="00E325D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y sus anexos </w:t>
            </w:r>
            <w:r w:rsidRPr="00F545F2">
              <w:rPr>
                <w:rFonts w:ascii="Arial" w:hAnsi="Arial" w:cs="Arial"/>
              </w:rPr>
              <w:t>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unidad de almacenamiento dispuesta por la Institución, lo mismo que las versiones anteriores </w:t>
            </w:r>
            <w:r w:rsidRPr="006E601B">
              <w:rPr>
                <w:rFonts w:ascii="Arial" w:hAnsi="Arial" w:cs="Arial"/>
              </w:rPr>
              <w:t>por tener valores documentales secundarios</w:t>
            </w:r>
            <w:r>
              <w:rPr>
                <w:rFonts w:ascii="Arial" w:hAnsi="Arial" w:cs="Arial"/>
              </w:rPr>
              <w:t>.</w:t>
            </w:r>
            <w:r w:rsidRPr="00300208">
              <w:rPr>
                <w:rFonts w:ascii="Arial" w:hAnsi="Arial" w:cs="Arial"/>
              </w:rPr>
              <w:t xml:space="preserve"> </w:t>
            </w:r>
          </w:p>
          <w:p w:rsidR="009D7EEA" w:rsidRDefault="009D7EEA" w:rsidP="002129F9">
            <w:pPr>
              <w:jc w:val="both"/>
              <w:rPr>
                <w:rFonts w:ascii="Arial" w:hAnsi="Arial" w:cs="Arial"/>
              </w:rPr>
            </w:pPr>
          </w:p>
          <w:p w:rsidR="00DF3F4C" w:rsidRPr="006366F0" w:rsidRDefault="009D7EEA" w:rsidP="00DF3F4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 cumplir el documento su periodo de retención, proceder a su eliminación.</w:t>
            </w:r>
          </w:p>
        </w:tc>
      </w:tr>
    </w:tbl>
    <w:p w:rsidR="009D7EEA" w:rsidRDefault="009D7EEA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DF3F4C" w:rsidRDefault="00DF3F4C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DF3F4C" w:rsidRPr="006366F0" w:rsidTr="002129F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F4C" w:rsidRPr="006366F0" w:rsidRDefault="00DF3F4C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F4C" w:rsidRPr="006366F0" w:rsidRDefault="00DF3F4C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F4C" w:rsidRPr="006366F0" w:rsidRDefault="00DF3F4C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F4C" w:rsidRPr="00DF3F4C" w:rsidRDefault="00DF3F4C" w:rsidP="00DF3F4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F4C" w:rsidRPr="006366F0" w:rsidRDefault="00DF3F4C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F4C" w:rsidRPr="006366F0" w:rsidRDefault="00DF3F4C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F4C" w:rsidRPr="006366F0" w:rsidRDefault="00DF3F4C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F4C" w:rsidRPr="006366F0" w:rsidRDefault="00DF3F4C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F4C" w:rsidRPr="006366F0" w:rsidRDefault="00DF3F4C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F4C" w:rsidRPr="006366F0" w:rsidRDefault="00DF3F4C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F4C" w:rsidRPr="006366F0" w:rsidRDefault="00DF3F4C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F4C" w:rsidRPr="006366F0" w:rsidRDefault="00DF3F4C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F4C" w:rsidRPr="006366F0" w:rsidRDefault="00DF3F4C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F4C" w:rsidRPr="006366F0" w:rsidRDefault="00DF3F4C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F4C" w:rsidRPr="006366F0" w:rsidRDefault="00DF3F4C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F4C" w:rsidRDefault="00DF3F4C" w:rsidP="00DF3F4C">
            <w:pPr>
              <w:jc w:val="both"/>
              <w:rPr>
                <w:rFonts w:ascii="Arial" w:hAnsi="Arial" w:cs="Arial"/>
              </w:rPr>
            </w:pPr>
          </w:p>
          <w:p w:rsidR="00DF3F4C" w:rsidRPr="006366F0" w:rsidRDefault="00DF3F4C" w:rsidP="00DF3F4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Las copias generadas y remitidas a otras Dependencias de la </w:t>
            </w:r>
            <w:proofErr w:type="gramStart"/>
            <w:r>
              <w:rPr>
                <w:rFonts w:ascii="Arial" w:hAnsi="Arial" w:cs="Arial"/>
              </w:rPr>
              <w:t>Institución,</w:t>
            </w:r>
            <w:proofErr w:type="gramEnd"/>
            <w:r>
              <w:rPr>
                <w:rFonts w:ascii="Arial" w:hAnsi="Arial" w:cs="Arial"/>
              </w:rPr>
              <w:t xml:space="preserve"> pueden ser destruidas o eliminadas por los respectivos usuarios luego de cumplir con su gestión.</w:t>
            </w:r>
          </w:p>
        </w:tc>
      </w:tr>
    </w:tbl>
    <w:p w:rsidR="00DF3F4C" w:rsidRDefault="00DF3F4C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DF3F4C" w:rsidRDefault="00DF3F4C" w:rsidP="00DF3F4C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DF3F4C" w:rsidRPr="006366F0" w:rsidTr="002129F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F4C" w:rsidRPr="006366F0" w:rsidRDefault="00DF3F4C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F3F4C" w:rsidRPr="006366F0" w:rsidRDefault="00DF3F4C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F3F4C" w:rsidRPr="006366F0" w:rsidRDefault="00DF3F4C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F3F4C" w:rsidRPr="006366F0" w:rsidRDefault="00271F5F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F4C" w:rsidRDefault="00DF3F4C" w:rsidP="002129F9">
            <w:pPr>
              <w:jc w:val="center"/>
              <w:rPr>
                <w:rFonts w:ascii="Arial" w:hAnsi="Arial" w:cs="Arial"/>
              </w:rPr>
            </w:pPr>
          </w:p>
          <w:p w:rsidR="00C80277" w:rsidRDefault="00C80277" w:rsidP="002129F9">
            <w:pPr>
              <w:jc w:val="center"/>
              <w:rPr>
                <w:rFonts w:ascii="Arial" w:hAnsi="Arial" w:cs="Arial"/>
              </w:rPr>
            </w:pPr>
          </w:p>
          <w:p w:rsidR="00C80277" w:rsidRDefault="00C80277" w:rsidP="002129F9">
            <w:pPr>
              <w:jc w:val="center"/>
              <w:rPr>
                <w:rFonts w:ascii="Arial" w:hAnsi="Arial" w:cs="Arial"/>
              </w:rPr>
            </w:pPr>
          </w:p>
          <w:p w:rsidR="00C80277" w:rsidRPr="006366F0" w:rsidRDefault="00C80277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F4C" w:rsidRDefault="00DF3F4C" w:rsidP="002129F9">
            <w:pPr>
              <w:jc w:val="center"/>
              <w:rPr>
                <w:rFonts w:ascii="Arial" w:hAnsi="Arial" w:cs="Arial"/>
              </w:rPr>
            </w:pPr>
          </w:p>
          <w:p w:rsidR="00C80277" w:rsidRDefault="00C80277" w:rsidP="002129F9">
            <w:pPr>
              <w:jc w:val="center"/>
              <w:rPr>
                <w:rFonts w:ascii="Arial" w:hAnsi="Arial" w:cs="Arial"/>
              </w:rPr>
            </w:pPr>
          </w:p>
          <w:p w:rsidR="00C80277" w:rsidRDefault="00C80277" w:rsidP="002129F9">
            <w:pPr>
              <w:jc w:val="center"/>
              <w:rPr>
                <w:rFonts w:ascii="Arial" w:hAnsi="Arial" w:cs="Arial"/>
              </w:rPr>
            </w:pPr>
          </w:p>
          <w:p w:rsidR="00C80277" w:rsidRPr="006366F0" w:rsidRDefault="00C80277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F4C" w:rsidRPr="006366F0" w:rsidRDefault="00DF3F4C" w:rsidP="002129F9">
            <w:pPr>
              <w:jc w:val="both"/>
              <w:rPr>
                <w:rFonts w:ascii="Arial" w:hAnsi="Arial" w:cs="Arial"/>
              </w:rPr>
            </w:pPr>
          </w:p>
          <w:p w:rsidR="00DF3F4C" w:rsidRDefault="00DF3F4C" w:rsidP="00DF3F4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PLANES</w:t>
            </w:r>
          </w:p>
          <w:p w:rsidR="00DF3F4C" w:rsidRDefault="00DF3F4C" w:rsidP="00DF3F4C">
            <w:pPr>
              <w:jc w:val="both"/>
              <w:rPr>
                <w:rFonts w:ascii="Arial" w:hAnsi="Arial" w:cs="Arial"/>
                <w:b/>
              </w:rPr>
            </w:pPr>
          </w:p>
          <w:p w:rsidR="00DF3F4C" w:rsidRDefault="00DF3F4C" w:rsidP="00DF3F4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OPERATIVO ANUAL (POA)</w:t>
            </w:r>
          </w:p>
          <w:p w:rsidR="00DF3F4C" w:rsidRDefault="00DF3F4C" w:rsidP="002129F9">
            <w:pPr>
              <w:jc w:val="both"/>
              <w:rPr>
                <w:rFonts w:ascii="Arial" w:hAnsi="Arial" w:cs="Arial"/>
              </w:rPr>
            </w:pPr>
          </w:p>
          <w:p w:rsidR="00DF3F4C" w:rsidRDefault="00DF3F4C" w:rsidP="00DF3F4C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Operativo Anual (POA) Dependencias Sede Principal</w:t>
            </w:r>
          </w:p>
          <w:p w:rsidR="00DF3F4C" w:rsidRPr="006366F0" w:rsidRDefault="00DF3F4C" w:rsidP="00DF3F4C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 Operativo Anual (POA) </w:t>
            </w:r>
            <w:r w:rsidRPr="00DF3F4C">
              <w:rPr>
                <w:rFonts w:ascii="Arial" w:hAnsi="Arial" w:cs="Arial"/>
              </w:rPr>
              <w:t>Dependencias Sucursales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F4C" w:rsidRPr="006366F0" w:rsidRDefault="00DF3F4C" w:rsidP="002129F9">
            <w:pPr>
              <w:jc w:val="center"/>
              <w:rPr>
                <w:rFonts w:ascii="Arial" w:hAnsi="Arial" w:cs="Arial"/>
              </w:rPr>
            </w:pPr>
          </w:p>
          <w:p w:rsidR="00DF3F4C" w:rsidRPr="006366F0" w:rsidRDefault="00DF3F4C" w:rsidP="002129F9">
            <w:pPr>
              <w:jc w:val="center"/>
              <w:rPr>
                <w:rFonts w:ascii="Arial" w:hAnsi="Arial" w:cs="Arial"/>
              </w:rPr>
            </w:pPr>
          </w:p>
          <w:p w:rsidR="00DF3F4C" w:rsidRPr="006366F0" w:rsidRDefault="00DF3F4C" w:rsidP="002129F9">
            <w:pPr>
              <w:jc w:val="center"/>
              <w:rPr>
                <w:rFonts w:ascii="Arial" w:hAnsi="Arial" w:cs="Arial"/>
              </w:rPr>
            </w:pPr>
          </w:p>
          <w:p w:rsidR="00DF3F4C" w:rsidRPr="006366F0" w:rsidRDefault="00DF3F4C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F4C" w:rsidRPr="006366F0" w:rsidRDefault="00DF3F4C" w:rsidP="002129F9">
            <w:pPr>
              <w:jc w:val="center"/>
              <w:rPr>
                <w:rFonts w:ascii="Arial" w:hAnsi="Arial" w:cs="Arial"/>
              </w:rPr>
            </w:pPr>
          </w:p>
          <w:p w:rsidR="00DF3F4C" w:rsidRPr="006366F0" w:rsidRDefault="00DF3F4C" w:rsidP="002129F9">
            <w:pPr>
              <w:jc w:val="center"/>
              <w:rPr>
                <w:rFonts w:ascii="Arial" w:hAnsi="Arial" w:cs="Arial"/>
              </w:rPr>
            </w:pPr>
          </w:p>
          <w:p w:rsidR="00DF3F4C" w:rsidRPr="006366F0" w:rsidRDefault="00DF3F4C" w:rsidP="002129F9">
            <w:pPr>
              <w:jc w:val="center"/>
              <w:rPr>
                <w:rFonts w:ascii="Arial" w:hAnsi="Arial" w:cs="Arial"/>
              </w:rPr>
            </w:pPr>
          </w:p>
          <w:p w:rsidR="00DF3F4C" w:rsidRPr="006366F0" w:rsidRDefault="00DF3F4C" w:rsidP="002129F9">
            <w:pPr>
              <w:jc w:val="center"/>
              <w:rPr>
                <w:rFonts w:ascii="Arial" w:hAnsi="Arial" w:cs="Arial"/>
              </w:rPr>
            </w:pPr>
            <w:r w:rsidRPr="006366F0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F4C" w:rsidRPr="006366F0" w:rsidRDefault="00DF3F4C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F4C" w:rsidRDefault="00DF3F4C" w:rsidP="002129F9">
            <w:pPr>
              <w:jc w:val="center"/>
              <w:rPr>
                <w:rFonts w:ascii="Arial" w:hAnsi="Arial" w:cs="Arial"/>
              </w:rPr>
            </w:pPr>
          </w:p>
          <w:p w:rsidR="00DF3F4C" w:rsidRDefault="00DF3F4C" w:rsidP="002129F9">
            <w:pPr>
              <w:jc w:val="center"/>
              <w:rPr>
                <w:rFonts w:ascii="Arial" w:hAnsi="Arial" w:cs="Arial"/>
              </w:rPr>
            </w:pPr>
          </w:p>
          <w:p w:rsidR="00DF3F4C" w:rsidRDefault="00DF3F4C" w:rsidP="002129F9">
            <w:pPr>
              <w:jc w:val="center"/>
              <w:rPr>
                <w:rFonts w:ascii="Arial" w:hAnsi="Arial" w:cs="Arial"/>
              </w:rPr>
            </w:pPr>
          </w:p>
          <w:p w:rsidR="00DF3F4C" w:rsidRPr="006366F0" w:rsidRDefault="00DF3F4C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F4C" w:rsidRPr="006366F0" w:rsidRDefault="00DF3F4C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F4C" w:rsidRPr="006366F0" w:rsidRDefault="00DF3F4C" w:rsidP="002129F9">
            <w:pPr>
              <w:jc w:val="center"/>
              <w:rPr>
                <w:rFonts w:ascii="Arial" w:hAnsi="Arial" w:cs="Arial"/>
              </w:rPr>
            </w:pPr>
          </w:p>
          <w:p w:rsidR="00DF3F4C" w:rsidRPr="006366F0" w:rsidRDefault="00DF3F4C" w:rsidP="002129F9">
            <w:pPr>
              <w:jc w:val="center"/>
              <w:rPr>
                <w:rFonts w:ascii="Arial" w:hAnsi="Arial" w:cs="Arial"/>
              </w:rPr>
            </w:pPr>
          </w:p>
          <w:p w:rsidR="00DF3F4C" w:rsidRPr="006366F0" w:rsidRDefault="00DF3F4C" w:rsidP="002129F9">
            <w:pPr>
              <w:jc w:val="center"/>
              <w:rPr>
                <w:rFonts w:ascii="Arial" w:hAnsi="Arial" w:cs="Arial"/>
              </w:rPr>
            </w:pPr>
          </w:p>
          <w:p w:rsidR="00DF3F4C" w:rsidRPr="006366F0" w:rsidRDefault="00DF3F4C" w:rsidP="002129F9">
            <w:pPr>
              <w:jc w:val="center"/>
              <w:rPr>
                <w:rFonts w:ascii="Arial" w:hAnsi="Arial" w:cs="Arial"/>
              </w:rPr>
            </w:pPr>
            <w:r w:rsidRPr="006366F0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F4C" w:rsidRPr="006366F0" w:rsidRDefault="00DF3F4C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F4C" w:rsidRDefault="00DF3F4C" w:rsidP="002129F9">
            <w:pPr>
              <w:jc w:val="center"/>
              <w:rPr>
                <w:rFonts w:ascii="Arial" w:hAnsi="Arial" w:cs="Arial"/>
              </w:rPr>
            </w:pPr>
          </w:p>
          <w:p w:rsidR="00DF3F4C" w:rsidRDefault="00DF3F4C" w:rsidP="002129F9">
            <w:pPr>
              <w:jc w:val="center"/>
              <w:rPr>
                <w:rFonts w:ascii="Arial" w:hAnsi="Arial" w:cs="Arial"/>
              </w:rPr>
            </w:pPr>
          </w:p>
          <w:p w:rsidR="00DF3F4C" w:rsidRDefault="00DF3F4C" w:rsidP="002129F9">
            <w:pPr>
              <w:jc w:val="center"/>
              <w:rPr>
                <w:rFonts w:ascii="Arial" w:hAnsi="Arial" w:cs="Arial"/>
              </w:rPr>
            </w:pPr>
          </w:p>
          <w:p w:rsidR="00DF3F4C" w:rsidRPr="006366F0" w:rsidRDefault="00DF3F4C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F4C" w:rsidRPr="006366F0" w:rsidRDefault="00DF3F4C" w:rsidP="002129F9">
            <w:pPr>
              <w:jc w:val="center"/>
              <w:rPr>
                <w:rFonts w:ascii="Arial" w:hAnsi="Arial" w:cs="Arial"/>
              </w:rPr>
            </w:pPr>
          </w:p>
          <w:p w:rsidR="00DF3F4C" w:rsidRPr="006366F0" w:rsidRDefault="00DF3F4C" w:rsidP="002129F9">
            <w:pPr>
              <w:jc w:val="center"/>
              <w:rPr>
                <w:rFonts w:ascii="Arial" w:hAnsi="Arial" w:cs="Arial"/>
              </w:rPr>
            </w:pPr>
          </w:p>
          <w:p w:rsidR="00DF3F4C" w:rsidRPr="006366F0" w:rsidRDefault="00DF3F4C" w:rsidP="002129F9">
            <w:pPr>
              <w:jc w:val="center"/>
              <w:rPr>
                <w:rFonts w:ascii="Arial" w:hAnsi="Arial" w:cs="Arial"/>
              </w:rPr>
            </w:pPr>
          </w:p>
          <w:p w:rsidR="00DF3F4C" w:rsidRPr="006366F0" w:rsidRDefault="00DF3F4C" w:rsidP="002129F9">
            <w:pPr>
              <w:jc w:val="center"/>
              <w:rPr>
                <w:rFonts w:ascii="Arial" w:hAnsi="Arial" w:cs="Arial"/>
              </w:rPr>
            </w:pPr>
            <w:r w:rsidRPr="006366F0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F4C" w:rsidRPr="006366F0" w:rsidRDefault="00DF3F4C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F4C" w:rsidRPr="006366F0" w:rsidRDefault="00DF3F4C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F4C" w:rsidRPr="006366F0" w:rsidRDefault="00DF3F4C" w:rsidP="002129F9">
            <w:pPr>
              <w:jc w:val="both"/>
              <w:rPr>
                <w:rFonts w:ascii="Arial" w:hAnsi="Arial" w:cs="Arial"/>
              </w:rPr>
            </w:pPr>
          </w:p>
          <w:p w:rsidR="00DF3F4C" w:rsidRPr="006366F0" w:rsidRDefault="00DF3F4C" w:rsidP="002129F9">
            <w:pPr>
              <w:jc w:val="both"/>
              <w:rPr>
                <w:rFonts w:ascii="Arial" w:hAnsi="Arial" w:cs="Arial"/>
              </w:rPr>
            </w:pPr>
          </w:p>
          <w:p w:rsidR="00DF3F4C" w:rsidRPr="006366F0" w:rsidRDefault="00DF3F4C" w:rsidP="002129F9">
            <w:pPr>
              <w:jc w:val="both"/>
              <w:rPr>
                <w:rFonts w:ascii="Arial" w:hAnsi="Arial" w:cs="Arial"/>
              </w:rPr>
            </w:pPr>
          </w:p>
          <w:p w:rsidR="00DF3F4C" w:rsidRDefault="00DF3F4C" w:rsidP="002129F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Este Plan se elabora anualmente.</w:t>
            </w:r>
          </w:p>
          <w:p w:rsidR="00DF3F4C" w:rsidRDefault="00DF3F4C" w:rsidP="002129F9">
            <w:pPr>
              <w:jc w:val="both"/>
              <w:rPr>
                <w:rFonts w:ascii="Arial" w:hAnsi="Arial" w:cs="Arial"/>
              </w:rPr>
            </w:pPr>
          </w:p>
          <w:p w:rsidR="00E325D9" w:rsidRDefault="00E325D9" w:rsidP="00E325D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Consérvese la última versión electrónicamente en el Archivo de Gestión durante toda la etapa de ejecución, </w:t>
            </w:r>
            <w:r w:rsidRPr="00300208">
              <w:rPr>
                <w:rFonts w:ascii="Arial" w:hAnsi="Arial" w:cs="Arial"/>
              </w:rPr>
              <w:t>ya que éstos dan fe de la gestión administrativa</w:t>
            </w:r>
            <w:r>
              <w:rPr>
                <w:rFonts w:ascii="Arial" w:hAnsi="Arial" w:cs="Arial"/>
              </w:rPr>
              <w:t xml:space="preserve"> </w:t>
            </w:r>
            <w:r w:rsidRPr="00300208">
              <w:rPr>
                <w:rFonts w:ascii="Arial" w:hAnsi="Arial" w:cs="Arial"/>
              </w:rPr>
              <w:t xml:space="preserve">de la </w:t>
            </w:r>
            <w:r>
              <w:rPr>
                <w:rFonts w:ascii="Arial" w:hAnsi="Arial" w:cs="Arial"/>
              </w:rPr>
              <w:t>Institución.</w:t>
            </w:r>
          </w:p>
          <w:p w:rsidR="00E325D9" w:rsidRDefault="00E325D9" w:rsidP="00E325D9">
            <w:pPr>
              <w:jc w:val="both"/>
              <w:rPr>
                <w:rFonts w:ascii="Arial" w:hAnsi="Arial" w:cs="Arial"/>
              </w:rPr>
            </w:pPr>
          </w:p>
          <w:p w:rsidR="00E325D9" w:rsidRDefault="00E325D9" w:rsidP="00E325D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y sus anexos </w:t>
            </w:r>
            <w:r w:rsidRPr="00F545F2">
              <w:rPr>
                <w:rFonts w:ascii="Arial" w:hAnsi="Arial" w:cs="Arial"/>
              </w:rPr>
              <w:t>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unidad de almacenamiento dispuesta por la Institución, lo mismo que las versiones anteriores </w:t>
            </w:r>
            <w:r w:rsidRPr="006E601B">
              <w:rPr>
                <w:rFonts w:ascii="Arial" w:hAnsi="Arial" w:cs="Arial"/>
              </w:rPr>
              <w:t>por tener valores documentales secundarios</w:t>
            </w:r>
            <w:r>
              <w:rPr>
                <w:rFonts w:ascii="Arial" w:hAnsi="Arial" w:cs="Arial"/>
              </w:rPr>
              <w:t>.</w:t>
            </w:r>
            <w:r w:rsidRPr="00300208">
              <w:rPr>
                <w:rFonts w:ascii="Arial" w:hAnsi="Arial" w:cs="Arial"/>
              </w:rPr>
              <w:t xml:space="preserve"> </w:t>
            </w:r>
          </w:p>
          <w:p w:rsidR="00DF3F4C" w:rsidRDefault="00DF3F4C" w:rsidP="002129F9">
            <w:pPr>
              <w:jc w:val="both"/>
              <w:rPr>
                <w:rFonts w:ascii="Arial" w:hAnsi="Arial" w:cs="Arial"/>
              </w:rPr>
            </w:pPr>
          </w:p>
          <w:p w:rsidR="00DF3F4C" w:rsidRPr="006366F0" w:rsidRDefault="00DF3F4C" w:rsidP="002129F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 cumplir el documento su periodo de retención, proceder a su eliminación.</w:t>
            </w:r>
          </w:p>
        </w:tc>
      </w:tr>
    </w:tbl>
    <w:p w:rsidR="00DF3F4C" w:rsidRDefault="00DF3F4C" w:rsidP="00DF3F4C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DF3F4C" w:rsidRDefault="00DF3F4C" w:rsidP="00DF3F4C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DF3F4C" w:rsidRPr="006366F0" w:rsidTr="002129F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F4C" w:rsidRPr="006366F0" w:rsidRDefault="00DF3F4C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F4C" w:rsidRPr="006366F0" w:rsidRDefault="00DF3F4C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F4C" w:rsidRPr="006366F0" w:rsidRDefault="00DF3F4C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F4C" w:rsidRPr="00DF3F4C" w:rsidRDefault="00DF3F4C" w:rsidP="002129F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F4C" w:rsidRPr="006366F0" w:rsidRDefault="00DF3F4C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F4C" w:rsidRPr="006366F0" w:rsidRDefault="00DF3F4C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F4C" w:rsidRPr="006366F0" w:rsidRDefault="00DF3F4C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F4C" w:rsidRPr="006366F0" w:rsidRDefault="00DF3F4C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F4C" w:rsidRPr="006366F0" w:rsidRDefault="00DF3F4C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F4C" w:rsidRPr="006366F0" w:rsidRDefault="00DF3F4C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F4C" w:rsidRPr="006366F0" w:rsidRDefault="00DF3F4C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F4C" w:rsidRPr="006366F0" w:rsidRDefault="00DF3F4C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F4C" w:rsidRPr="006366F0" w:rsidRDefault="00DF3F4C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F4C" w:rsidRPr="006366F0" w:rsidRDefault="00DF3F4C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F4C" w:rsidRPr="006366F0" w:rsidRDefault="00DF3F4C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F4C" w:rsidRDefault="00DF3F4C" w:rsidP="002129F9">
            <w:pPr>
              <w:jc w:val="both"/>
              <w:rPr>
                <w:rFonts w:ascii="Arial" w:hAnsi="Arial" w:cs="Arial"/>
              </w:rPr>
            </w:pPr>
          </w:p>
          <w:p w:rsidR="00DF3F4C" w:rsidRPr="006366F0" w:rsidRDefault="00DF3F4C" w:rsidP="00DF3F4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Las copias generadas y remitidas a otras Dependencias de la </w:t>
            </w:r>
            <w:proofErr w:type="gramStart"/>
            <w:r>
              <w:rPr>
                <w:rFonts w:ascii="Arial" w:hAnsi="Arial" w:cs="Arial"/>
              </w:rPr>
              <w:t>Institución,</w:t>
            </w:r>
            <w:proofErr w:type="gramEnd"/>
            <w:r>
              <w:rPr>
                <w:rFonts w:ascii="Arial" w:hAnsi="Arial" w:cs="Arial"/>
              </w:rPr>
              <w:t xml:space="preserve"> pueden ser destruidas o eliminadas por los respectivos usuarios luego de cumplir con su gestión.</w:t>
            </w:r>
          </w:p>
        </w:tc>
      </w:tr>
    </w:tbl>
    <w:p w:rsidR="00DF3F4C" w:rsidRDefault="00DF3F4C" w:rsidP="00BE1AD7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DF3F4C" w:rsidSect="00182810">
      <w:headerReference w:type="even" r:id="rId8"/>
      <w:headerReference w:type="default" r:id="rId9"/>
      <w:footerReference w:type="default" r:id="rId10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234A" w:rsidRDefault="0055234A">
      <w:r>
        <w:separator/>
      </w:r>
    </w:p>
  </w:endnote>
  <w:endnote w:type="continuationSeparator" w:id="0">
    <w:p w:rsidR="0055234A" w:rsidRDefault="0055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168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2126"/>
      <w:gridCol w:w="2408"/>
      <w:gridCol w:w="286"/>
    </w:tblGrid>
    <w:tr w:rsidR="00886AE5" w:rsidRPr="008E37D8" w:rsidTr="001A75E6">
      <w:trPr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886AE5" w:rsidRPr="00C92E82" w:rsidRDefault="00886AE5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339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  <w:r w:rsidR="001A75E6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1A75E6">
            <w:rPr>
              <w:rFonts w:ascii="Arial" w:hAnsi="Arial" w:cs="Arial"/>
              <w:bCs/>
              <w:sz w:val="18"/>
              <w:szCs w:val="18"/>
            </w:rPr>
            <w:t>26 de junio de 2018</w:t>
          </w:r>
        </w:p>
      </w:tc>
      <w:tc>
        <w:tcPr>
          <w:tcW w:w="26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1A75E6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778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86AE5" w:rsidRPr="00991165" w:rsidRDefault="00886AE5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A05A86"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w:rsidR="00886AE5" w:rsidRPr="00DC0EC4" w:rsidTr="001A75E6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778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1A75E6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  <w:proofErr w:type="spellEnd"/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778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1A75E6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534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1A75E6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534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1A75E6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534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1A75E6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5101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886AE5" w:rsidRPr="00566856" w:rsidTr="001A75E6">
      <w:trPr>
        <w:cantSplit/>
      </w:trPr>
      <w:tc>
        <w:tcPr>
          <w:tcW w:w="15165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566856" w:rsidRDefault="00886AE5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886AE5" w:rsidRPr="00DC0EC4" w:rsidTr="001A75E6">
      <w:trPr>
        <w:cantSplit/>
      </w:trPr>
      <w:tc>
        <w:tcPr>
          <w:tcW w:w="15165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DC0EC4" w:rsidRDefault="0055234A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886AE5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886AE5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</w:t>
          </w:r>
          <w:proofErr w:type="spellStart"/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>Bocagrande</w:t>
          </w:r>
          <w:proofErr w:type="spellEnd"/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 xml:space="preserve">, Cartagena, Bolívar. </w:t>
          </w:r>
          <w:hyperlink r:id="rId2" w:history="1">
            <w:r w:rsidR="00886AE5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886AE5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886AE5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886AE5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886AE5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886AE5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886AE5" w:rsidRDefault="00886A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234A" w:rsidRDefault="0055234A">
      <w:r>
        <w:separator/>
      </w:r>
    </w:p>
  </w:footnote>
  <w:footnote w:type="continuationSeparator" w:id="0">
    <w:p w:rsidR="0055234A" w:rsidRDefault="00552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AE5" w:rsidRDefault="00886AE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86AE5" w:rsidRDefault="00886AE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AE5" w:rsidRDefault="00886AE5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886AE5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886AE5" w:rsidRPr="00AD63CC" w:rsidRDefault="00886AE5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886AE5" w:rsidRPr="00DC0EC4" w:rsidRDefault="00886AE5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886AE5" w:rsidRPr="00DC0EC4" w:rsidRDefault="00886AE5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BE1AD7">
            <w:rPr>
              <w:rFonts w:ascii="Arial" w:hAnsi="Arial" w:cs="Arial"/>
              <w:b/>
              <w:bCs/>
              <w:noProof/>
              <w:sz w:val="18"/>
              <w:szCs w:val="18"/>
            </w:rPr>
            <w:t>5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BE1AD7">
            <w:rPr>
              <w:rFonts w:ascii="Arial" w:hAnsi="Arial" w:cs="Arial"/>
              <w:b/>
              <w:bCs/>
              <w:noProof/>
              <w:sz w:val="18"/>
              <w:szCs w:val="18"/>
            </w:rPr>
            <w:t>5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886AE5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886AE5" w:rsidRPr="00AD63CC" w:rsidRDefault="00886AE5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886AE5" w:rsidRPr="00DC0EC4" w:rsidRDefault="00886AE5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 xml:space="preserve">COOSALUD </w:t>
          </w:r>
          <w:r w:rsidR="00A05A86" w:rsidRPr="00A05A86">
            <w:rPr>
              <w:rFonts w:ascii="Arial" w:hAnsi="Arial" w:cs="Arial"/>
              <w:b/>
              <w:sz w:val="22"/>
              <w:szCs w:val="22"/>
            </w:rPr>
            <w:t>ENTIDAD PROMOTORA DE SALUD S.A.</w:t>
          </w:r>
        </w:p>
      </w:tc>
      <w:tc>
        <w:tcPr>
          <w:tcW w:w="1984" w:type="dxa"/>
          <w:vMerge/>
          <w:vAlign w:val="center"/>
        </w:tcPr>
        <w:p w:rsidR="00886AE5" w:rsidRPr="002F7C30" w:rsidRDefault="00886AE5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886AE5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886AE5" w:rsidRPr="00F45F17" w:rsidRDefault="00886AE5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886AE5" w:rsidRPr="00AD63CC" w:rsidTr="0012660D">
      <w:tc>
        <w:tcPr>
          <w:tcW w:w="14742" w:type="dxa"/>
          <w:gridSpan w:val="18"/>
          <w:vAlign w:val="center"/>
        </w:tcPr>
        <w:p w:rsidR="00886AE5" w:rsidRPr="00AD63CC" w:rsidRDefault="00886AE5" w:rsidP="00A05A86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>
            <w:rPr>
              <w:rFonts w:ascii="Arial" w:hAnsi="Arial" w:cs="Arial"/>
            </w:rPr>
            <w:t xml:space="preserve">COOSALUD </w:t>
          </w:r>
          <w:r w:rsidR="00A05A86" w:rsidRPr="00A05A86">
            <w:rPr>
              <w:rFonts w:ascii="Arial" w:hAnsi="Arial" w:cs="Arial"/>
            </w:rPr>
            <w:t>ENTIDAD PROMOTORA DE SALUD S.A.</w:t>
          </w:r>
        </w:p>
      </w:tc>
    </w:tr>
    <w:tr w:rsidR="00886AE5" w:rsidRPr="00AD63CC" w:rsidTr="0012660D">
      <w:tc>
        <w:tcPr>
          <w:tcW w:w="14742" w:type="dxa"/>
          <w:gridSpan w:val="18"/>
        </w:tcPr>
        <w:p w:rsidR="00886AE5" w:rsidRPr="002F7C30" w:rsidRDefault="00886AE5" w:rsidP="00BE1AD7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 w:rsidR="00271F5F">
            <w:rPr>
              <w:rFonts w:ascii="Arial" w:hAnsi="Arial" w:cs="Arial"/>
            </w:rPr>
            <w:t>25000</w:t>
          </w:r>
          <w:r w:rsidR="00964817">
            <w:rPr>
              <w:rFonts w:ascii="Arial" w:hAnsi="Arial" w:cs="Arial"/>
            </w:rPr>
            <w:t xml:space="preserve"> </w:t>
          </w:r>
          <w:r w:rsidR="002A25A7" w:rsidRPr="002A25A7">
            <w:rPr>
              <w:rFonts w:ascii="Arial" w:hAnsi="Arial" w:cs="Arial"/>
            </w:rPr>
            <w:t xml:space="preserve">PLANEACIÓN </w:t>
          </w:r>
          <w:r w:rsidR="00BE1AD7">
            <w:rPr>
              <w:rFonts w:ascii="Arial" w:hAnsi="Arial" w:cs="Arial"/>
            </w:rPr>
            <w:t>ESTRATÉGICA</w:t>
          </w:r>
        </w:p>
      </w:tc>
    </w:tr>
    <w:tr w:rsidR="00886AE5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886AE5" w:rsidRPr="00F01728" w:rsidRDefault="00886AE5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886AE5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886AE5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886AE5" w:rsidRPr="005321B8" w:rsidRDefault="00886AE5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5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1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5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4"/>
  </w:num>
  <w:num w:numId="2">
    <w:abstractNumId w:val="28"/>
  </w:num>
  <w:num w:numId="3">
    <w:abstractNumId w:val="30"/>
  </w:num>
  <w:num w:numId="4">
    <w:abstractNumId w:val="18"/>
  </w:num>
  <w:num w:numId="5">
    <w:abstractNumId w:val="14"/>
  </w:num>
  <w:num w:numId="6">
    <w:abstractNumId w:val="31"/>
  </w:num>
  <w:num w:numId="7">
    <w:abstractNumId w:val="17"/>
  </w:num>
  <w:num w:numId="8">
    <w:abstractNumId w:val="12"/>
  </w:num>
  <w:num w:numId="9">
    <w:abstractNumId w:val="41"/>
  </w:num>
  <w:num w:numId="10">
    <w:abstractNumId w:val="2"/>
  </w:num>
  <w:num w:numId="11">
    <w:abstractNumId w:val="23"/>
  </w:num>
  <w:num w:numId="12">
    <w:abstractNumId w:val="27"/>
  </w:num>
  <w:num w:numId="13">
    <w:abstractNumId w:val="15"/>
  </w:num>
  <w:num w:numId="14">
    <w:abstractNumId w:val="10"/>
  </w:num>
  <w:num w:numId="15">
    <w:abstractNumId w:val="6"/>
  </w:num>
  <w:num w:numId="16">
    <w:abstractNumId w:val="26"/>
  </w:num>
  <w:num w:numId="17">
    <w:abstractNumId w:val="38"/>
  </w:num>
  <w:num w:numId="18">
    <w:abstractNumId w:val="4"/>
  </w:num>
  <w:num w:numId="19">
    <w:abstractNumId w:val="13"/>
  </w:num>
  <w:num w:numId="20">
    <w:abstractNumId w:val="29"/>
  </w:num>
  <w:num w:numId="21">
    <w:abstractNumId w:val="16"/>
  </w:num>
  <w:num w:numId="22">
    <w:abstractNumId w:val="25"/>
  </w:num>
  <w:num w:numId="23">
    <w:abstractNumId w:val="1"/>
  </w:num>
  <w:num w:numId="24">
    <w:abstractNumId w:val="24"/>
  </w:num>
  <w:num w:numId="25">
    <w:abstractNumId w:val="22"/>
  </w:num>
  <w:num w:numId="26">
    <w:abstractNumId w:val="32"/>
  </w:num>
  <w:num w:numId="27">
    <w:abstractNumId w:val="33"/>
  </w:num>
  <w:num w:numId="28">
    <w:abstractNumId w:val="8"/>
  </w:num>
  <w:num w:numId="29">
    <w:abstractNumId w:val="21"/>
  </w:num>
  <w:num w:numId="30">
    <w:abstractNumId w:val="19"/>
  </w:num>
  <w:num w:numId="31">
    <w:abstractNumId w:val="37"/>
  </w:num>
  <w:num w:numId="32">
    <w:abstractNumId w:val="36"/>
  </w:num>
  <w:num w:numId="33">
    <w:abstractNumId w:val="42"/>
  </w:num>
  <w:num w:numId="34">
    <w:abstractNumId w:val="9"/>
  </w:num>
  <w:num w:numId="35">
    <w:abstractNumId w:val="11"/>
  </w:num>
  <w:num w:numId="36">
    <w:abstractNumId w:val="45"/>
  </w:num>
  <w:num w:numId="37">
    <w:abstractNumId w:val="43"/>
  </w:num>
  <w:num w:numId="38">
    <w:abstractNumId w:val="19"/>
  </w:num>
  <w:num w:numId="39">
    <w:abstractNumId w:val="3"/>
  </w:num>
  <w:num w:numId="40">
    <w:abstractNumId w:val="5"/>
  </w:num>
  <w:num w:numId="41">
    <w:abstractNumId w:val="46"/>
  </w:num>
  <w:num w:numId="42">
    <w:abstractNumId w:val="40"/>
  </w:num>
  <w:num w:numId="43">
    <w:abstractNumId w:val="0"/>
  </w:num>
  <w:num w:numId="44">
    <w:abstractNumId w:val="44"/>
  </w:num>
  <w:num w:numId="45">
    <w:abstractNumId w:val="7"/>
  </w:num>
  <w:num w:numId="46">
    <w:abstractNumId w:val="39"/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E0"/>
    <w:rsid w:val="00002E54"/>
    <w:rsid w:val="000052E0"/>
    <w:rsid w:val="00010384"/>
    <w:rsid w:val="00010C38"/>
    <w:rsid w:val="0001141E"/>
    <w:rsid w:val="000137EB"/>
    <w:rsid w:val="0001382C"/>
    <w:rsid w:val="00015703"/>
    <w:rsid w:val="000163F6"/>
    <w:rsid w:val="00022172"/>
    <w:rsid w:val="00024E04"/>
    <w:rsid w:val="00025A0E"/>
    <w:rsid w:val="000262F0"/>
    <w:rsid w:val="00026C31"/>
    <w:rsid w:val="00027FF8"/>
    <w:rsid w:val="000348D2"/>
    <w:rsid w:val="00036591"/>
    <w:rsid w:val="00036FFF"/>
    <w:rsid w:val="00037D58"/>
    <w:rsid w:val="00040218"/>
    <w:rsid w:val="000440BE"/>
    <w:rsid w:val="00045937"/>
    <w:rsid w:val="00051803"/>
    <w:rsid w:val="00054D99"/>
    <w:rsid w:val="00055AE9"/>
    <w:rsid w:val="00057C74"/>
    <w:rsid w:val="00057E4C"/>
    <w:rsid w:val="000659A9"/>
    <w:rsid w:val="00065A90"/>
    <w:rsid w:val="00065AC9"/>
    <w:rsid w:val="000660E4"/>
    <w:rsid w:val="000704FA"/>
    <w:rsid w:val="00071122"/>
    <w:rsid w:val="0007556E"/>
    <w:rsid w:val="00075702"/>
    <w:rsid w:val="00080276"/>
    <w:rsid w:val="0008166E"/>
    <w:rsid w:val="000820C4"/>
    <w:rsid w:val="00083597"/>
    <w:rsid w:val="00083DFD"/>
    <w:rsid w:val="000859D5"/>
    <w:rsid w:val="000865AF"/>
    <w:rsid w:val="0008723D"/>
    <w:rsid w:val="00091DF8"/>
    <w:rsid w:val="000951E5"/>
    <w:rsid w:val="000A11E6"/>
    <w:rsid w:val="000A4A8F"/>
    <w:rsid w:val="000A56E5"/>
    <w:rsid w:val="000A5B3A"/>
    <w:rsid w:val="000A5FB6"/>
    <w:rsid w:val="000A698E"/>
    <w:rsid w:val="000B14CF"/>
    <w:rsid w:val="000C0487"/>
    <w:rsid w:val="000C08B7"/>
    <w:rsid w:val="000C4286"/>
    <w:rsid w:val="000C569A"/>
    <w:rsid w:val="000C5B09"/>
    <w:rsid w:val="000C620F"/>
    <w:rsid w:val="000D0887"/>
    <w:rsid w:val="000D19B1"/>
    <w:rsid w:val="000D2D26"/>
    <w:rsid w:val="000D2FD8"/>
    <w:rsid w:val="000D3A24"/>
    <w:rsid w:val="000D3D6F"/>
    <w:rsid w:val="000D490F"/>
    <w:rsid w:val="000D49A0"/>
    <w:rsid w:val="000D5F74"/>
    <w:rsid w:val="000D6560"/>
    <w:rsid w:val="000E07F6"/>
    <w:rsid w:val="000E0A3A"/>
    <w:rsid w:val="000E19A7"/>
    <w:rsid w:val="000E5091"/>
    <w:rsid w:val="000E5382"/>
    <w:rsid w:val="000E7826"/>
    <w:rsid w:val="000F0BBF"/>
    <w:rsid w:val="000F0FE4"/>
    <w:rsid w:val="000F1E0E"/>
    <w:rsid w:val="000F2F97"/>
    <w:rsid w:val="000F6C17"/>
    <w:rsid w:val="0010176C"/>
    <w:rsid w:val="001026CB"/>
    <w:rsid w:val="00102AA3"/>
    <w:rsid w:val="00110623"/>
    <w:rsid w:val="001113BD"/>
    <w:rsid w:val="00111A77"/>
    <w:rsid w:val="00113A76"/>
    <w:rsid w:val="00113F64"/>
    <w:rsid w:val="00114F75"/>
    <w:rsid w:val="00116002"/>
    <w:rsid w:val="00122589"/>
    <w:rsid w:val="00123BBF"/>
    <w:rsid w:val="0012660D"/>
    <w:rsid w:val="001267A4"/>
    <w:rsid w:val="00130776"/>
    <w:rsid w:val="0013422C"/>
    <w:rsid w:val="00142712"/>
    <w:rsid w:val="001430EE"/>
    <w:rsid w:val="00143275"/>
    <w:rsid w:val="00143ED9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60DAC"/>
    <w:rsid w:val="00161583"/>
    <w:rsid w:val="001641B1"/>
    <w:rsid w:val="00166633"/>
    <w:rsid w:val="0016677C"/>
    <w:rsid w:val="001673B2"/>
    <w:rsid w:val="00170EEB"/>
    <w:rsid w:val="00172651"/>
    <w:rsid w:val="001752FD"/>
    <w:rsid w:val="00180B14"/>
    <w:rsid w:val="00182810"/>
    <w:rsid w:val="001859D7"/>
    <w:rsid w:val="00187380"/>
    <w:rsid w:val="00192D6D"/>
    <w:rsid w:val="00194A7A"/>
    <w:rsid w:val="00195708"/>
    <w:rsid w:val="00196C66"/>
    <w:rsid w:val="001A00B0"/>
    <w:rsid w:val="001A5DE3"/>
    <w:rsid w:val="001A5FB8"/>
    <w:rsid w:val="001A75E6"/>
    <w:rsid w:val="001B1404"/>
    <w:rsid w:val="001B26D1"/>
    <w:rsid w:val="001B3290"/>
    <w:rsid w:val="001B34AC"/>
    <w:rsid w:val="001B6D7F"/>
    <w:rsid w:val="001B6F65"/>
    <w:rsid w:val="001C3857"/>
    <w:rsid w:val="001C41C8"/>
    <w:rsid w:val="001C5750"/>
    <w:rsid w:val="001C7BD1"/>
    <w:rsid w:val="001D02D9"/>
    <w:rsid w:val="001D3DBD"/>
    <w:rsid w:val="001D4C8F"/>
    <w:rsid w:val="001E007E"/>
    <w:rsid w:val="001E1EF9"/>
    <w:rsid w:val="001E23F6"/>
    <w:rsid w:val="001E63AC"/>
    <w:rsid w:val="001E65A0"/>
    <w:rsid w:val="001E6615"/>
    <w:rsid w:val="001F0499"/>
    <w:rsid w:val="001F2EE3"/>
    <w:rsid w:val="001F42A7"/>
    <w:rsid w:val="001F5307"/>
    <w:rsid w:val="00201C9A"/>
    <w:rsid w:val="002029CE"/>
    <w:rsid w:val="00202FFB"/>
    <w:rsid w:val="00203E43"/>
    <w:rsid w:val="00204514"/>
    <w:rsid w:val="002070C4"/>
    <w:rsid w:val="0020721B"/>
    <w:rsid w:val="002079D7"/>
    <w:rsid w:val="00214025"/>
    <w:rsid w:val="00214B9A"/>
    <w:rsid w:val="0022023D"/>
    <w:rsid w:val="00222BA5"/>
    <w:rsid w:val="002241A2"/>
    <w:rsid w:val="00224AB7"/>
    <w:rsid w:val="00225E6A"/>
    <w:rsid w:val="00227645"/>
    <w:rsid w:val="00233C65"/>
    <w:rsid w:val="002353E7"/>
    <w:rsid w:val="002362DB"/>
    <w:rsid w:val="002414FF"/>
    <w:rsid w:val="002419FE"/>
    <w:rsid w:val="0025037D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66E29"/>
    <w:rsid w:val="00270D74"/>
    <w:rsid w:val="00271F5F"/>
    <w:rsid w:val="00272D9E"/>
    <w:rsid w:val="00275133"/>
    <w:rsid w:val="0027598E"/>
    <w:rsid w:val="00281B4A"/>
    <w:rsid w:val="00284859"/>
    <w:rsid w:val="00285B04"/>
    <w:rsid w:val="00285DE6"/>
    <w:rsid w:val="00285FDF"/>
    <w:rsid w:val="002916F1"/>
    <w:rsid w:val="002921D5"/>
    <w:rsid w:val="00296D23"/>
    <w:rsid w:val="002978C2"/>
    <w:rsid w:val="002A25A7"/>
    <w:rsid w:val="002A27B3"/>
    <w:rsid w:val="002A415A"/>
    <w:rsid w:val="002A452C"/>
    <w:rsid w:val="002A5542"/>
    <w:rsid w:val="002B1778"/>
    <w:rsid w:val="002B36E0"/>
    <w:rsid w:val="002B5F20"/>
    <w:rsid w:val="002B6597"/>
    <w:rsid w:val="002C1DA0"/>
    <w:rsid w:val="002C26B8"/>
    <w:rsid w:val="002C2703"/>
    <w:rsid w:val="002C4536"/>
    <w:rsid w:val="002C7900"/>
    <w:rsid w:val="002D3A2B"/>
    <w:rsid w:val="002D48A4"/>
    <w:rsid w:val="002D4FE5"/>
    <w:rsid w:val="002D573E"/>
    <w:rsid w:val="002D6851"/>
    <w:rsid w:val="002E2F93"/>
    <w:rsid w:val="002E5081"/>
    <w:rsid w:val="002E583C"/>
    <w:rsid w:val="002E6DE7"/>
    <w:rsid w:val="002E7FEA"/>
    <w:rsid w:val="002F0126"/>
    <w:rsid w:val="002F44A5"/>
    <w:rsid w:val="002F5B54"/>
    <w:rsid w:val="002F64FA"/>
    <w:rsid w:val="002F7C30"/>
    <w:rsid w:val="0030009D"/>
    <w:rsid w:val="00300208"/>
    <w:rsid w:val="00301AF6"/>
    <w:rsid w:val="00301BDD"/>
    <w:rsid w:val="0030564F"/>
    <w:rsid w:val="00312181"/>
    <w:rsid w:val="003129E3"/>
    <w:rsid w:val="0031302F"/>
    <w:rsid w:val="00313E32"/>
    <w:rsid w:val="0031436F"/>
    <w:rsid w:val="003169E5"/>
    <w:rsid w:val="00320320"/>
    <w:rsid w:val="00320C8B"/>
    <w:rsid w:val="00326254"/>
    <w:rsid w:val="00330786"/>
    <w:rsid w:val="00331075"/>
    <w:rsid w:val="00335AAA"/>
    <w:rsid w:val="00341D2A"/>
    <w:rsid w:val="003423F3"/>
    <w:rsid w:val="00343584"/>
    <w:rsid w:val="00345304"/>
    <w:rsid w:val="0034619F"/>
    <w:rsid w:val="00347FA7"/>
    <w:rsid w:val="00352003"/>
    <w:rsid w:val="0035285B"/>
    <w:rsid w:val="0035357E"/>
    <w:rsid w:val="00356449"/>
    <w:rsid w:val="00356787"/>
    <w:rsid w:val="00356C3F"/>
    <w:rsid w:val="00356C8B"/>
    <w:rsid w:val="00357120"/>
    <w:rsid w:val="00360346"/>
    <w:rsid w:val="003619BA"/>
    <w:rsid w:val="00362923"/>
    <w:rsid w:val="00362FBA"/>
    <w:rsid w:val="00371142"/>
    <w:rsid w:val="003720B5"/>
    <w:rsid w:val="00373AFB"/>
    <w:rsid w:val="00376139"/>
    <w:rsid w:val="003774E6"/>
    <w:rsid w:val="00377922"/>
    <w:rsid w:val="0038035E"/>
    <w:rsid w:val="00380B65"/>
    <w:rsid w:val="003930AD"/>
    <w:rsid w:val="00395BC5"/>
    <w:rsid w:val="003A1C28"/>
    <w:rsid w:val="003A2DD6"/>
    <w:rsid w:val="003A426C"/>
    <w:rsid w:val="003A5057"/>
    <w:rsid w:val="003A6F35"/>
    <w:rsid w:val="003A788F"/>
    <w:rsid w:val="003B37E7"/>
    <w:rsid w:val="003C04E9"/>
    <w:rsid w:val="003C288B"/>
    <w:rsid w:val="003C4913"/>
    <w:rsid w:val="003C4D06"/>
    <w:rsid w:val="003C7677"/>
    <w:rsid w:val="003C7F8B"/>
    <w:rsid w:val="003D38AD"/>
    <w:rsid w:val="003D3D36"/>
    <w:rsid w:val="003D5697"/>
    <w:rsid w:val="003D6231"/>
    <w:rsid w:val="003D757A"/>
    <w:rsid w:val="003E53EA"/>
    <w:rsid w:val="003E5912"/>
    <w:rsid w:val="003F2AE7"/>
    <w:rsid w:val="003F3768"/>
    <w:rsid w:val="003F6B48"/>
    <w:rsid w:val="003F7D9F"/>
    <w:rsid w:val="003F7EB9"/>
    <w:rsid w:val="00401BBA"/>
    <w:rsid w:val="00401FE9"/>
    <w:rsid w:val="004022D9"/>
    <w:rsid w:val="00402356"/>
    <w:rsid w:val="0040278E"/>
    <w:rsid w:val="00403808"/>
    <w:rsid w:val="00407DF0"/>
    <w:rsid w:val="0041008F"/>
    <w:rsid w:val="00410ED3"/>
    <w:rsid w:val="0041256B"/>
    <w:rsid w:val="00412A36"/>
    <w:rsid w:val="00413C21"/>
    <w:rsid w:val="004147B7"/>
    <w:rsid w:val="00415DF5"/>
    <w:rsid w:val="004178B2"/>
    <w:rsid w:val="00417A03"/>
    <w:rsid w:val="00420076"/>
    <w:rsid w:val="00421F05"/>
    <w:rsid w:val="00424F31"/>
    <w:rsid w:val="004256C9"/>
    <w:rsid w:val="00432084"/>
    <w:rsid w:val="0043461C"/>
    <w:rsid w:val="00435795"/>
    <w:rsid w:val="004400DB"/>
    <w:rsid w:val="00440DB1"/>
    <w:rsid w:val="00440E17"/>
    <w:rsid w:val="004424B9"/>
    <w:rsid w:val="00442A43"/>
    <w:rsid w:val="0044340B"/>
    <w:rsid w:val="00446C47"/>
    <w:rsid w:val="0045028C"/>
    <w:rsid w:val="004543DD"/>
    <w:rsid w:val="00455E7B"/>
    <w:rsid w:val="00455EC6"/>
    <w:rsid w:val="00456105"/>
    <w:rsid w:val="00457720"/>
    <w:rsid w:val="004600D8"/>
    <w:rsid w:val="00465BC1"/>
    <w:rsid w:val="004677CA"/>
    <w:rsid w:val="00473551"/>
    <w:rsid w:val="0047363F"/>
    <w:rsid w:val="00476D5D"/>
    <w:rsid w:val="004778C6"/>
    <w:rsid w:val="004805C1"/>
    <w:rsid w:val="00481E89"/>
    <w:rsid w:val="004827F5"/>
    <w:rsid w:val="004871EE"/>
    <w:rsid w:val="0049340B"/>
    <w:rsid w:val="00494DCB"/>
    <w:rsid w:val="004A1506"/>
    <w:rsid w:val="004A281D"/>
    <w:rsid w:val="004A4CE3"/>
    <w:rsid w:val="004A6F24"/>
    <w:rsid w:val="004A75FC"/>
    <w:rsid w:val="004B030D"/>
    <w:rsid w:val="004B1387"/>
    <w:rsid w:val="004B2B86"/>
    <w:rsid w:val="004B3FA5"/>
    <w:rsid w:val="004B4881"/>
    <w:rsid w:val="004B5943"/>
    <w:rsid w:val="004C3AB8"/>
    <w:rsid w:val="004C3D19"/>
    <w:rsid w:val="004C4A75"/>
    <w:rsid w:val="004C5659"/>
    <w:rsid w:val="004C6D38"/>
    <w:rsid w:val="004D0A2A"/>
    <w:rsid w:val="004D15A4"/>
    <w:rsid w:val="004D4261"/>
    <w:rsid w:val="004E2975"/>
    <w:rsid w:val="004E324D"/>
    <w:rsid w:val="004E63ED"/>
    <w:rsid w:val="004E6C2B"/>
    <w:rsid w:val="004F588A"/>
    <w:rsid w:val="004F617C"/>
    <w:rsid w:val="00505047"/>
    <w:rsid w:val="00506B55"/>
    <w:rsid w:val="005074C4"/>
    <w:rsid w:val="00507B09"/>
    <w:rsid w:val="00510655"/>
    <w:rsid w:val="0051484C"/>
    <w:rsid w:val="00515278"/>
    <w:rsid w:val="00515F9F"/>
    <w:rsid w:val="0051755D"/>
    <w:rsid w:val="00522A9A"/>
    <w:rsid w:val="00524DFF"/>
    <w:rsid w:val="00526877"/>
    <w:rsid w:val="005300A3"/>
    <w:rsid w:val="00531456"/>
    <w:rsid w:val="0053182E"/>
    <w:rsid w:val="005321B8"/>
    <w:rsid w:val="00532C7A"/>
    <w:rsid w:val="00540EA0"/>
    <w:rsid w:val="00542B54"/>
    <w:rsid w:val="00544A02"/>
    <w:rsid w:val="00546D7C"/>
    <w:rsid w:val="00550101"/>
    <w:rsid w:val="0055234A"/>
    <w:rsid w:val="00553B69"/>
    <w:rsid w:val="00555D8E"/>
    <w:rsid w:val="0055684E"/>
    <w:rsid w:val="00556AAC"/>
    <w:rsid w:val="0055722E"/>
    <w:rsid w:val="0056176F"/>
    <w:rsid w:val="00561789"/>
    <w:rsid w:val="0056228C"/>
    <w:rsid w:val="00562CEA"/>
    <w:rsid w:val="00566856"/>
    <w:rsid w:val="0057151F"/>
    <w:rsid w:val="00572CF9"/>
    <w:rsid w:val="0057415C"/>
    <w:rsid w:val="00575C55"/>
    <w:rsid w:val="00575D4F"/>
    <w:rsid w:val="00580B52"/>
    <w:rsid w:val="005868E6"/>
    <w:rsid w:val="0059129C"/>
    <w:rsid w:val="0059237D"/>
    <w:rsid w:val="005925CA"/>
    <w:rsid w:val="00592AF2"/>
    <w:rsid w:val="00593096"/>
    <w:rsid w:val="00593B39"/>
    <w:rsid w:val="00594468"/>
    <w:rsid w:val="005A0E7C"/>
    <w:rsid w:val="005A627F"/>
    <w:rsid w:val="005A707F"/>
    <w:rsid w:val="005A7FE9"/>
    <w:rsid w:val="005B1851"/>
    <w:rsid w:val="005B1D2B"/>
    <w:rsid w:val="005B2767"/>
    <w:rsid w:val="005B5C02"/>
    <w:rsid w:val="005B7D1F"/>
    <w:rsid w:val="005C0178"/>
    <w:rsid w:val="005C11C8"/>
    <w:rsid w:val="005C2F6B"/>
    <w:rsid w:val="005C5F51"/>
    <w:rsid w:val="005C5FFC"/>
    <w:rsid w:val="005C6424"/>
    <w:rsid w:val="005C7B97"/>
    <w:rsid w:val="005C7CF2"/>
    <w:rsid w:val="005D271B"/>
    <w:rsid w:val="005D52C6"/>
    <w:rsid w:val="005D6303"/>
    <w:rsid w:val="005E0111"/>
    <w:rsid w:val="005E067C"/>
    <w:rsid w:val="005E0C4E"/>
    <w:rsid w:val="005E1436"/>
    <w:rsid w:val="005E64C3"/>
    <w:rsid w:val="005E675A"/>
    <w:rsid w:val="005F0C04"/>
    <w:rsid w:val="005F1395"/>
    <w:rsid w:val="005F3550"/>
    <w:rsid w:val="005F3D21"/>
    <w:rsid w:val="005F3D8C"/>
    <w:rsid w:val="005F5A01"/>
    <w:rsid w:val="00600F00"/>
    <w:rsid w:val="006014EC"/>
    <w:rsid w:val="00601935"/>
    <w:rsid w:val="00604128"/>
    <w:rsid w:val="00611076"/>
    <w:rsid w:val="006146DF"/>
    <w:rsid w:val="00614BB0"/>
    <w:rsid w:val="0061675A"/>
    <w:rsid w:val="00617366"/>
    <w:rsid w:val="0062042B"/>
    <w:rsid w:val="00630327"/>
    <w:rsid w:val="00634766"/>
    <w:rsid w:val="00634B35"/>
    <w:rsid w:val="006353ED"/>
    <w:rsid w:val="0064041C"/>
    <w:rsid w:val="00641514"/>
    <w:rsid w:val="0064214D"/>
    <w:rsid w:val="00643FB2"/>
    <w:rsid w:val="00644676"/>
    <w:rsid w:val="00644928"/>
    <w:rsid w:val="006449AD"/>
    <w:rsid w:val="006467BF"/>
    <w:rsid w:val="00647BA7"/>
    <w:rsid w:val="00650741"/>
    <w:rsid w:val="00651D33"/>
    <w:rsid w:val="00653A2E"/>
    <w:rsid w:val="0065686C"/>
    <w:rsid w:val="00662BD9"/>
    <w:rsid w:val="00664375"/>
    <w:rsid w:val="00665819"/>
    <w:rsid w:val="00666C3B"/>
    <w:rsid w:val="00667EBB"/>
    <w:rsid w:val="00667F37"/>
    <w:rsid w:val="00670131"/>
    <w:rsid w:val="00671016"/>
    <w:rsid w:val="006718BB"/>
    <w:rsid w:val="00671D9B"/>
    <w:rsid w:val="00675C84"/>
    <w:rsid w:val="00676D68"/>
    <w:rsid w:val="00677259"/>
    <w:rsid w:val="00681983"/>
    <w:rsid w:val="00682E25"/>
    <w:rsid w:val="006859DC"/>
    <w:rsid w:val="00691736"/>
    <w:rsid w:val="0069319B"/>
    <w:rsid w:val="0069385D"/>
    <w:rsid w:val="00696BA2"/>
    <w:rsid w:val="00696D35"/>
    <w:rsid w:val="006A0CDF"/>
    <w:rsid w:val="006A0F45"/>
    <w:rsid w:val="006A3458"/>
    <w:rsid w:val="006A6EF2"/>
    <w:rsid w:val="006B0162"/>
    <w:rsid w:val="006B52F0"/>
    <w:rsid w:val="006B5A37"/>
    <w:rsid w:val="006B7097"/>
    <w:rsid w:val="006C198B"/>
    <w:rsid w:val="006C51F7"/>
    <w:rsid w:val="006D053C"/>
    <w:rsid w:val="006D2006"/>
    <w:rsid w:val="006D259B"/>
    <w:rsid w:val="006D4AF0"/>
    <w:rsid w:val="006D5652"/>
    <w:rsid w:val="006D76F2"/>
    <w:rsid w:val="006E097D"/>
    <w:rsid w:val="006E0D18"/>
    <w:rsid w:val="006E47D8"/>
    <w:rsid w:val="006E5698"/>
    <w:rsid w:val="006E7627"/>
    <w:rsid w:val="006F33A4"/>
    <w:rsid w:val="006F41F6"/>
    <w:rsid w:val="006F4F8B"/>
    <w:rsid w:val="00703698"/>
    <w:rsid w:val="007038A8"/>
    <w:rsid w:val="00704C33"/>
    <w:rsid w:val="00705F0F"/>
    <w:rsid w:val="00706AF8"/>
    <w:rsid w:val="00712323"/>
    <w:rsid w:val="00712F95"/>
    <w:rsid w:val="00713B3A"/>
    <w:rsid w:val="00714799"/>
    <w:rsid w:val="00717D3A"/>
    <w:rsid w:val="007206A2"/>
    <w:rsid w:val="00723615"/>
    <w:rsid w:val="00724119"/>
    <w:rsid w:val="00724DBD"/>
    <w:rsid w:val="007314CF"/>
    <w:rsid w:val="00733DFB"/>
    <w:rsid w:val="00734848"/>
    <w:rsid w:val="00734CA1"/>
    <w:rsid w:val="00737753"/>
    <w:rsid w:val="00745536"/>
    <w:rsid w:val="007466B9"/>
    <w:rsid w:val="00750E55"/>
    <w:rsid w:val="00754A9F"/>
    <w:rsid w:val="00756053"/>
    <w:rsid w:val="0075637A"/>
    <w:rsid w:val="0076024E"/>
    <w:rsid w:val="00761D05"/>
    <w:rsid w:val="00765AF4"/>
    <w:rsid w:val="0076639E"/>
    <w:rsid w:val="00770C74"/>
    <w:rsid w:val="00770D04"/>
    <w:rsid w:val="00772269"/>
    <w:rsid w:val="007738D8"/>
    <w:rsid w:val="0077464A"/>
    <w:rsid w:val="007748DE"/>
    <w:rsid w:val="00775214"/>
    <w:rsid w:val="00777B52"/>
    <w:rsid w:val="007829CB"/>
    <w:rsid w:val="00783A34"/>
    <w:rsid w:val="00783CCC"/>
    <w:rsid w:val="00784A68"/>
    <w:rsid w:val="00785264"/>
    <w:rsid w:val="00787ACA"/>
    <w:rsid w:val="00792A0C"/>
    <w:rsid w:val="0079639F"/>
    <w:rsid w:val="007A032B"/>
    <w:rsid w:val="007A2250"/>
    <w:rsid w:val="007A24AF"/>
    <w:rsid w:val="007A66FA"/>
    <w:rsid w:val="007A7E9B"/>
    <w:rsid w:val="007A7F90"/>
    <w:rsid w:val="007B0121"/>
    <w:rsid w:val="007B1B5D"/>
    <w:rsid w:val="007B7490"/>
    <w:rsid w:val="007C0A2D"/>
    <w:rsid w:val="007C2711"/>
    <w:rsid w:val="007C47A1"/>
    <w:rsid w:val="007C5C99"/>
    <w:rsid w:val="007D24CD"/>
    <w:rsid w:val="007D326C"/>
    <w:rsid w:val="007D54B1"/>
    <w:rsid w:val="007D66B4"/>
    <w:rsid w:val="007D6FDC"/>
    <w:rsid w:val="007D7385"/>
    <w:rsid w:val="007D7A27"/>
    <w:rsid w:val="007E38FF"/>
    <w:rsid w:val="007E79A1"/>
    <w:rsid w:val="007F00F9"/>
    <w:rsid w:val="007F1CD2"/>
    <w:rsid w:val="007F2967"/>
    <w:rsid w:val="007F3867"/>
    <w:rsid w:val="007F3BB3"/>
    <w:rsid w:val="007F3C72"/>
    <w:rsid w:val="007F565D"/>
    <w:rsid w:val="007F5691"/>
    <w:rsid w:val="007F6B6C"/>
    <w:rsid w:val="0080159A"/>
    <w:rsid w:val="00804540"/>
    <w:rsid w:val="00805D78"/>
    <w:rsid w:val="008061CC"/>
    <w:rsid w:val="00810909"/>
    <w:rsid w:val="00811349"/>
    <w:rsid w:val="00811929"/>
    <w:rsid w:val="00814C21"/>
    <w:rsid w:val="00815F59"/>
    <w:rsid w:val="00815F67"/>
    <w:rsid w:val="0081726C"/>
    <w:rsid w:val="00817DD5"/>
    <w:rsid w:val="00820145"/>
    <w:rsid w:val="008248AC"/>
    <w:rsid w:val="00825133"/>
    <w:rsid w:val="0083098A"/>
    <w:rsid w:val="00830BD6"/>
    <w:rsid w:val="00835220"/>
    <w:rsid w:val="00837083"/>
    <w:rsid w:val="00837249"/>
    <w:rsid w:val="008401F3"/>
    <w:rsid w:val="00841125"/>
    <w:rsid w:val="00843295"/>
    <w:rsid w:val="00844386"/>
    <w:rsid w:val="00845017"/>
    <w:rsid w:val="00846796"/>
    <w:rsid w:val="00846B45"/>
    <w:rsid w:val="00846D4C"/>
    <w:rsid w:val="00850612"/>
    <w:rsid w:val="008524E0"/>
    <w:rsid w:val="00857815"/>
    <w:rsid w:val="00860164"/>
    <w:rsid w:val="00861223"/>
    <w:rsid w:val="00861B86"/>
    <w:rsid w:val="00862DA5"/>
    <w:rsid w:val="008638AD"/>
    <w:rsid w:val="008642DC"/>
    <w:rsid w:val="00864DCE"/>
    <w:rsid w:val="00870DA0"/>
    <w:rsid w:val="00871935"/>
    <w:rsid w:val="00876905"/>
    <w:rsid w:val="00876C66"/>
    <w:rsid w:val="00877025"/>
    <w:rsid w:val="00881754"/>
    <w:rsid w:val="00883757"/>
    <w:rsid w:val="00884925"/>
    <w:rsid w:val="008849B7"/>
    <w:rsid w:val="00885639"/>
    <w:rsid w:val="00885FE3"/>
    <w:rsid w:val="0088619F"/>
    <w:rsid w:val="00886AE5"/>
    <w:rsid w:val="00890995"/>
    <w:rsid w:val="00895DCD"/>
    <w:rsid w:val="0089794C"/>
    <w:rsid w:val="008A13C6"/>
    <w:rsid w:val="008A26B6"/>
    <w:rsid w:val="008A4272"/>
    <w:rsid w:val="008A4FD8"/>
    <w:rsid w:val="008B060A"/>
    <w:rsid w:val="008B0BE3"/>
    <w:rsid w:val="008B15AA"/>
    <w:rsid w:val="008B3897"/>
    <w:rsid w:val="008B3DB8"/>
    <w:rsid w:val="008B4491"/>
    <w:rsid w:val="008B6988"/>
    <w:rsid w:val="008B7BB7"/>
    <w:rsid w:val="008C02A2"/>
    <w:rsid w:val="008D125F"/>
    <w:rsid w:val="008D1FC0"/>
    <w:rsid w:val="008D4328"/>
    <w:rsid w:val="008D6FE5"/>
    <w:rsid w:val="008E007B"/>
    <w:rsid w:val="008E37D8"/>
    <w:rsid w:val="008E3AC8"/>
    <w:rsid w:val="008E500C"/>
    <w:rsid w:val="008E582B"/>
    <w:rsid w:val="008F1813"/>
    <w:rsid w:val="008F51D5"/>
    <w:rsid w:val="009012D1"/>
    <w:rsid w:val="009035B7"/>
    <w:rsid w:val="009060ED"/>
    <w:rsid w:val="00910336"/>
    <w:rsid w:val="00910EE6"/>
    <w:rsid w:val="00911AD1"/>
    <w:rsid w:val="00911D50"/>
    <w:rsid w:val="00920D18"/>
    <w:rsid w:val="00921642"/>
    <w:rsid w:val="009221E0"/>
    <w:rsid w:val="00922DE7"/>
    <w:rsid w:val="00930742"/>
    <w:rsid w:val="009316D9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5078E"/>
    <w:rsid w:val="00953689"/>
    <w:rsid w:val="009543EE"/>
    <w:rsid w:val="00960A58"/>
    <w:rsid w:val="0096217A"/>
    <w:rsid w:val="009632E3"/>
    <w:rsid w:val="00963939"/>
    <w:rsid w:val="00964817"/>
    <w:rsid w:val="009655B8"/>
    <w:rsid w:val="009655FE"/>
    <w:rsid w:val="0096687A"/>
    <w:rsid w:val="009702A4"/>
    <w:rsid w:val="00970C58"/>
    <w:rsid w:val="00971679"/>
    <w:rsid w:val="00971F39"/>
    <w:rsid w:val="00973876"/>
    <w:rsid w:val="00973BB1"/>
    <w:rsid w:val="00973C2C"/>
    <w:rsid w:val="00973FDC"/>
    <w:rsid w:val="0097597D"/>
    <w:rsid w:val="0098012B"/>
    <w:rsid w:val="00981557"/>
    <w:rsid w:val="00981B75"/>
    <w:rsid w:val="00981CBF"/>
    <w:rsid w:val="009839FF"/>
    <w:rsid w:val="00984144"/>
    <w:rsid w:val="00991165"/>
    <w:rsid w:val="0099312C"/>
    <w:rsid w:val="009935CD"/>
    <w:rsid w:val="0099484D"/>
    <w:rsid w:val="00996401"/>
    <w:rsid w:val="0099760E"/>
    <w:rsid w:val="00997FD4"/>
    <w:rsid w:val="009A60B6"/>
    <w:rsid w:val="009A71BD"/>
    <w:rsid w:val="009B0281"/>
    <w:rsid w:val="009B7FEC"/>
    <w:rsid w:val="009C2499"/>
    <w:rsid w:val="009C34E3"/>
    <w:rsid w:val="009C36DD"/>
    <w:rsid w:val="009C37D8"/>
    <w:rsid w:val="009C4F48"/>
    <w:rsid w:val="009C544C"/>
    <w:rsid w:val="009C7439"/>
    <w:rsid w:val="009D09B5"/>
    <w:rsid w:val="009D6BD4"/>
    <w:rsid w:val="009D78E3"/>
    <w:rsid w:val="009D7959"/>
    <w:rsid w:val="009D7EEA"/>
    <w:rsid w:val="009E1243"/>
    <w:rsid w:val="009E1B1F"/>
    <w:rsid w:val="009E302A"/>
    <w:rsid w:val="009E5319"/>
    <w:rsid w:val="009E7032"/>
    <w:rsid w:val="009F1387"/>
    <w:rsid w:val="009F1C1A"/>
    <w:rsid w:val="009F1F27"/>
    <w:rsid w:val="009F3A39"/>
    <w:rsid w:val="009F5123"/>
    <w:rsid w:val="009F53C4"/>
    <w:rsid w:val="009F5A5C"/>
    <w:rsid w:val="009F6238"/>
    <w:rsid w:val="009F7EC4"/>
    <w:rsid w:val="00A013B0"/>
    <w:rsid w:val="00A01EE1"/>
    <w:rsid w:val="00A02911"/>
    <w:rsid w:val="00A04A74"/>
    <w:rsid w:val="00A05A86"/>
    <w:rsid w:val="00A10556"/>
    <w:rsid w:val="00A112E9"/>
    <w:rsid w:val="00A13559"/>
    <w:rsid w:val="00A138A6"/>
    <w:rsid w:val="00A14B4A"/>
    <w:rsid w:val="00A15008"/>
    <w:rsid w:val="00A16FA1"/>
    <w:rsid w:val="00A172E4"/>
    <w:rsid w:val="00A212F1"/>
    <w:rsid w:val="00A217B0"/>
    <w:rsid w:val="00A21EA4"/>
    <w:rsid w:val="00A2262D"/>
    <w:rsid w:val="00A22795"/>
    <w:rsid w:val="00A2299F"/>
    <w:rsid w:val="00A23F65"/>
    <w:rsid w:val="00A25AA8"/>
    <w:rsid w:val="00A27EDE"/>
    <w:rsid w:val="00A33B66"/>
    <w:rsid w:val="00A37BFA"/>
    <w:rsid w:val="00A37EF5"/>
    <w:rsid w:val="00A40A9F"/>
    <w:rsid w:val="00A4346D"/>
    <w:rsid w:val="00A437D8"/>
    <w:rsid w:val="00A479BC"/>
    <w:rsid w:val="00A508C1"/>
    <w:rsid w:val="00A50F03"/>
    <w:rsid w:val="00A518C5"/>
    <w:rsid w:val="00A52773"/>
    <w:rsid w:val="00A53ECB"/>
    <w:rsid w:val="00A55586"/>
    <w:rsid w:val="00A55E90"/>
    <w:rsid w:val="00A618E8"/>
    <w:rsid w:val="00A62905"/>
    <w:rsid w:val="00A63298"/>
    <w:rsid w:val="00A64E87"/>
    <w:rsid w:val="00A657D0"/>
    <w:rsid w:val="00A663E0"/>
    <w:rsid w:val="00A6757C"/>
    <w:rsid w:val="00A71893"/>
    <w:rsid w:val="00A72FC6"/>
    <w:rsid w:val="00A730D3"/>
    <w:rsid w:val="00A81BAE"/>
    <w:rsid w:val="00A82870"/>
    <w:rsid w:val="00A842BC"/>
    <w:rsid w:val="00A858B7"/>
    <w:rsid w:val="00A86F50"/>
    <w:rsid w:val="00A950F5"/>
    <w:rsid w:val="00AA1CB6"/>
    <w:rsid w:val="00AA5FC2"/>
    <w:rsid w:val="00AA60C1"/>
    <w:rsid w:val="00AB0DBF"/>
    <w:rsid w:val="00AB3CFB"/>
    <w:rsid w:val="00AB5164"/>
    <w:rsid w:val="00AC04C1"/>
    <w:rsid w:val="00AC1075"/>
    <w:rsid w:val="00AC2F0F"/>
    <w:rsid w:val="00AC318E"/>
    <w:rsid w:val="00AC7A14"/>
    <w:rsid w:val="00AD5253"/>
    <w:rsid w:val="00AD59C3"/>
    <w:rsid w:val="00AD62BE"/>
    <w:rsid w:val="00AD63CC"/>
    <w:rsid w:val="00AD6FB8"/>
    <w:rsid w:val="00AE0724"/>
    <w:rsid w:val="00AE3A70"/>
    <w:rsid w:val="00AE7BC7"/>
    <w:rsid w:val="00AF42FF"/>
    <w:rsid w:val="00AF6115"/>
    <w:rsid w:val="00AF7446"/>
    <w:rsid w:val="00B0238A"/>
    <w:rsid w:val="00B025F1"/>
    <w:rsid w:val="00B0424A"/>
    <w:rsid w:val="00B0491E"/>
    <w:rsid w:val="00B05012"/>
    <w:rsid w:val="00B056AE"/>
    <w:rsid w:val="00B10A2E"/>
    <w:rsid w:val="00B10B60"/>
    <w:rsid w:val="00B13535"/>
    <w:rsid w:val="00B1496E"/>
    <w:rsid w:val="00B24A5C"/>
    <w:rsid w:val="00B25AD5"/>
    <w:rsid w:val="00B273F2"/>
    <w:rsid w:val="00B30443"/>
    <w:rsid w:val="00B3093B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2B7C"/>
    <w:rsid w:val="00B4356C"/>
    <w:rsid w:val="00B46791"/>
    <w:rsid w:val="00B534C2"/>
    <w:rsid w:val="00B5378A"/>
    <w:rsid w:val="00B53BD7"/>
    <w:rsid w:val="00B56348"/>
    <w:rsid w:val="00B63259"/>
    <w:rsid w:val="00B70B01"/>
    <w:rsid w:val="00B7172D"/>
    <w:rsid w:val="00B71817"/>
    <w:rsid w:val="00B775B6"/>
    <w:rsid w:val="00B81689"/>
    <w:rsid w:val="00B82940"/>
    <w:rsid w:val="00B83A91"/>
    <w:rsid w:val="00B840B7"/>
    <w:rsid w:val="00B91D6F"/>
    <w:rsid w:val="00B929C7"/>
    <w:rsid w:val="00B932D7"/>
    <w:rsid w:val="00B9733A"/>
    <w:rsid w:val="00BA21B0"/>
    <w:rsid w:val="00BA2E80"/>
    <w:rsid w:val="00BA4441"/>
    <w:rsid w:val="00BA446D"/>
    <w:rsid w:val="00BA52A2"/>
    <w:rsid w:val="00BA63B5"/>
    <w:rsid w:val="00BB20A1"/>
    <w:rsid w:val="00BB2F3E"/>
    <w:rsid w:val="00BB521C"/>
    <w:rsid w:val="00BB612F"/>
    <w:rsid w:val="00BB6482"/>
    <w:rsid w:val="00BB7577"/>
    <w:rsid w:val="00BB7F53"/>
    <w:rsid w:val="00BC6193"/>
    <w:rsid w:val="00BC7A0B"/>
    <w:rsid w:val="00BD0567"/>
    <w:rsid w:val="00BD140C"/>
    <w:rsid w:val="00BD283F"/>
    <w:rsid w:val="00BD2A41"/>
    <w:rsid w:val="00BD38EF"/>
    <w:rsid w:val="00BD3F82"/>
    <w:rsid w:val="00BD54C2"/>
    <w:rsid w:val="00BD7042"/>
    <w:rsid w:val="00BD7D99"/>
    <w:rsid w:val="00BE1A1B"/>
    <w:rsid w:val="00BE1A8E"/>
    <w:rsid w:val="00BE1AD7"/>
    <w:rsid w:val="00BE2D9B"/>
    <w:rsid w:val="00BE2E9C"/>
    <w:rsid w:val="00BE3551"/>
    <w:rsid w:val="00BE377C"/>
    <w:rsid w:val="00BF11E1"/>
    <w:rsid w:val="00BF47F0"/>
    <w:rsid w:val="00BF4D8B"/>
    <w:rsid w:val="00BF53FE"/>
    <w:rsid w:val="00C01A06"/>
    <w:rsid w:val="00C022EF"/>
    <w:rsid w:val="00C11ECF"/>
    <w:rsid w:val="00C12735"/>
    <w:rsid w:val="00C12F2E"/>
    <w:rsid w:val="00C14F9A"/>
    <w:rsid w:val="00C15854"/>
    <w:rsid w:val="00C208D2"/>
    <w:rsid w:val="00C2112C"/>
    <w:rsid w:val="00C446F0"/>
    <w:rsid w:val="00C4530C"/>
    <w:rsid w:val="00C4564F"/>
    <w:rsid w:val="00C47F10"/>
    <w:rsid w:val="00C51C35"/>
    <w:rsid w:val="00C53E86"/>
    <w:rsid w:val="00C551E4"/>
    <w:rsid w:val="00C576F4"/>
    <w:rsid w:val="00C603F1"/>
    <w:rsid w:val="00C67466"/>
    <w:rsid w:val="00C7128F"/>
    <w:rsid w:val="00C71917"/>
    <w:rsid w:val="00C71946"/>
    <w:rsid w:val="00C71C6D"/>
    <w:rsid w:val="00C726B4"/>
    <w:rsid w:val="00C75022"/>
    <w:rsid w:val="00C76772"/>
    <w:rsid w:val="00C80277"/>
    <w:rsid w:val="00C80325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4577"/>
    <w:rsid w:val="00C94E80"/>
    <w:rsid w:val="00C95482"/>
    <w:rsid w:val="00C97FE7"/>
    <w:rsid w:val="00CA3548"/>
    <w:rsid w:val="00CA40F6"/>
    <w:rsid w:val="00CA41FA"/>
    <w:rsid w:val="00CA4E6D"/>
    <w:rsid w:val="00CA526F"/>
    <w:rsid w:val="00CA5F0B"/>
    <w:rsid w:val="00CA623D"/>
    <w:rsid w:val="00CA6560"/>
    <w:rsid w:val="00CB167B"/>
    <w:rsid w:val="00CB4369"/>
    <w:rsid w:val="00CB6C99"/>
    <w:rsid w:val="00CC161E"/>
    <w:rsid w:val="00CC2076"/>
    <w:rsid w:val="00CC3098"/>
    <w:rsid w:val="00CC490D"/>
    <w:rsid w:val="00CC6AA7"/>
    <w:rsid w:val="00CC71F0"/>
    <w:rsid w:val="00CD0246"/>
    <w:rsid w:val="00CD39F3"/>
    <w:rsid w:val="00CD3B38"/>
    <w:rsid w:val="00CD5671"/>
    <w:rsid w:val="00CD604D"/>
    <w:rsid w:val="00CD709A"/>
    <w:rsid w:val="00CF46BE"/>
    <w:rsid w:val="00CF4CB8"/>
    <w:rsid w:val="00CF5D4F"/>
    <w:rsid w:val="00CF7CFF"/>
    <w:rsid w:val="00D01AEC"/>
    <w:rsid w:val="00D0223F"/>
    <w:rsid w:val="00D04463"/>
    <w:rsid w:val="00D06AE2"/>
    <w:rsid w:val="00D17926"/>
    <w:rsid w:val="00D17E54"/>
    <w:rsid w:val="00D22754"/>
    <w:rsid w:val="00D25450"/>
    <w:rsid w:val="00D270FF"/>
    <w:rsid w:val="00D323D3"/>
    <w:rsid w:val="00D35FFA"/>
    <w:rsid w:val="00D36D81"/>
    <w:rsid w:val="00D400F2"/>
    <w:rsid w:val="00D44027"/>
    <w:rsid w:val="00D444D6"/>
    <w:rsid w:val="00D45097"/>
    <w:rsid w:val="00D47B77"/>
    <w:rsid w:val="00D53C16"/>
    <w:rsid w:val="00D545DE"/>
    <w:rsid w:val="00D55F32"/>
    <w:rsid w:val="00D606B6"/>
    <w:rsid w:val="00D618E0"/>
    <w:rsid w:val="00D61ADF"/>
    <w:rsid w:val="00D63480"/>
    <w:rsid w:val="00D6500D"/>
    <w:rsid w:val="00D673C2"/>
    <w:rsid w:val="00D677C0"/>
    <w:rsid w:val="00D67F68"/>
    <w:rsid w:val="00D73479"/>
    <w:rsid w:val="00D73C92"/>
    <w:rsid w:val="00D74D36"/>
    <w:rsid w:val="00D77A96"/>
    <w:rsid w:val="00D80D6B"/>
    <w:rsid w:val="00D84408"/>
    <w:rsid w:val="00D853B2"/>
    <w:rsid w:val="00D90380"/>
    <w:rsid w:val="00D905D5"/>
    <w:rsid w:val="00D93818"/>
    <w:rsid w:val="00D978A0"/>
    <w:rsid w:val="00DA0138"/>
    <w:rsid w:val="00DA279D"/>
    <w:rsid w:val="00DA2E57"/>
    <w:rsid w:val="00DA6ACB"/>
    <w:rsid w:val="00DA77CF"/>
    <w:rsid w:val="00DA7D41"/>
    <w:rsid w:val="00DB3030"/>
    <w:rsid w:val="00DB4690"/>
    <w:rsid w:val="00DB4BC8"/>
    <w:rsid w:val="00DB5961"/>
    <w:rsid w:val="00DC0EC4"/>
    <w:rsid w:val="00DC1701"/>
    <w:rsid w:val="00DC2DA8"/>
    <w:rsid w:val="00DC3375"/>
    <w:rsid w:val="00DC3B1A"/>
    <w:rsid w:val="00DC606C"/>
    <w:rsid w:val="00DC633E"/>
    <w:rsid w:val="00DD0432"/>
    <w:rsid w:val="00DD0E64"/>
    <w:rsid w:val="00DD4C1A"/>
    <w:rsid w:val="00DD5CFB"/>
    <w:rsid w:val="00DD7E53"/>
    <w:rsid w:val="00DE2667"/>
    <w:rsid w:val="00DE2A99"/>
    <w:rsid w:val="00DE360A"/>
    <w:rsid w:val="00DE4ECB"/>
    <w:rsid w:val="00DE5FE0"/>
    <w:rsid w:val="00DF199C"/>
    <w:rsid w:val="00DF3F4C"/>
    <w:rsid w:val="00E00D91"/>
    <w:rsid w:val="00E045BE"/>
    <w:rsid w:val="00E07A4D"/>
    <w:rsid w:val="00E10660"/>
    <w:rsid w:val="00E12382"/>
    <w:rsid w:val="00E140BA"/>
    <w:rsid w:val="00E14F6D"/>
    <w:rsid w:val="00E16525"/>
    <w:rsid w:val="00E166CD"/>
    <w:rsid w:val="00E1738C"/>
    <w:rsid w:val="00E20150"/>
    <w:rsid w:val="00E207C9"/>
    <w:rsid w:val="00E2369C"/>
    <w:rsid w:val="00E24BF3"/>
    <w:rsid w:val="00E26B55"/>
    <w:rsid w:val="00E325D9"/>
    <w:rsid w:val="00E328A1"/>
    <w:rsid w:val="00E32A1B"/>
    <w:rsid w:val="00E33A32"/>
    <w:rsid w:val="00E34F03"/>
    <w:rsid w:val="00E36AC2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54590"/>
    <w:rsid w:val="00E6016A"/>
    <w:rsid w:val="00E6131D"/>
    <w:rsid w:val="00E66056"/>
    <w:rsid w:val="00E713B7"/>
    <w:rsid w:val="00E7336B"/>
    <w:rsid w:val="00E77874"/>
    <w:rsid w:val="00E81328"/>
    <w:rsid w:val="00E84D80"/>
    <w:rsid w:val="00E8599A"/>
    <w:rsid w:val="00E86AC0"/>
    <w:rsid w:val="00E91B80"/>
    <w:rsid w:val="00EA070A"/>
    <w:rsid w:val="00EA362D"/>
    <w:rsid w:val="00EA3B0E"/>
    <w:rsid w:val="00EA3C43"/>
    <w:rsid w:val="00EA426E"/>
    <w:rsid w:val="00EA53F7"/>
    <w:rsid w:val="00EA5F6E"/>
    <w:rsid w:val="00EA724B"/>
    <w:rsid w:val="00EB0618"/>
    <w:rsid w:val="00EB209B"/>
    <w:rsid w:val="00EB307D"/>
    <w:rsid w:val="00EC0C10"/>
    <w:rsid w:val="00EC58FE"/>
    <w:rsid w:val="00EC5979"/>
    <w:rsid w:val="00EC7467"/>
    <w:rsid w:val="00EC7564"/>
    <w:rsid w:val="00ED1165"/>
    <w:rsid w:val="00ED1E90"/>
    <w:rsid w:val="00ED363B"/>
    <w:rsid w:val="00ED3AF6"/>
    <w:rsid w:val="00ED3FA2"/>
    <w:rsid w:val="00ED51EB"/>
    <w:rsid w:val="00ED54D9"/>
    <w:rsid w:val="00ED73C6"/>
    <w:rsid w:val="00ED74AB"/>
    <w:rsid w:val="00EE2C3E"/>
    <w:rsid w:val="00EE6C21"/>
    <w:rsid w:val="00EE749E"/>
    <w:rsid w:val="00EF37A9"/>
    <w:rsid w:val="00EF5EE8"/>
    <w:rsid w:val="00F0061F"/>
    <w:rsid w:val="00F01728"/>
    <w:rsid w:val="00F03595"/>
    <w:rsid w:val="00F07D76"/>
    <w:rsid w:val="00F10898"/>
    <w:rsid w:val="00F1260A"/>
    <w:rsid w:val="00F143D4"/>
    <w:rsid w:val="00F14638"/>
    <w:rsid w:val="00F1478D"/>
    <w:rsid w:val="00F205DD"/>
    <w:rsid w:val="00F21A26"/>
    <w:rsid w:val="00F22E65"/>
    <w:rsid w:val="00F257E6"/>
    <w:rsid w:val="00F2684D"/>
    <w:rsid w:val="00F277FC"/>
    <w:rsid w:val="00F2788C"/>
    <w:rsid w:val="00F3065C"/>
    <w:rsid w:val="00F30C7B"/>
    <w:rsid w:val="00F3184A"/>
    <w:rsid w:val="00F43DFC"/>
    <w:rsid w:val="00F45F17"/>
    <w:rsid w:val="00F509E6"/>
    <w:rsid w:val="00F5157B"/>
    <w:rsid w:val="00F52276"/>
    <w:rsid w:val="00F54249"/>
    <w:rsid w:val="00F565CF"/>
    <w:rsid w:val="00F6130F"/>
    <w:rsid w:val="00F629D9"/>
    <w:rsid w:val="00F65F80"/>
    <w:rsid w:val="00F6703A"/>
    <w:rsid w:val="00F67ABF"/>
    <w:rsid w:val="00F715AD"/>
    <w:rsid w:val="00F71660"/>
    <w:rsid w:val="00F71EB7"/>
    <w:rsid w:val="00F72D94"/>
    <w:rsid w:val="00F75D61"/>
    <w:rsid w:val="00F76835"/>
    <w:rsid w:val="00F8271E"/>
    <w:rsid w:val="00F82A61"/>
    <w:rsid w:val="00F835FD"/>
    <w:rsid w:val="00F865E6"/>
    <w:rsid w:val="00F87FE2"/>
    <w:rsid w:val="00F917D1"/>
    <w:rsid w:val="00F92E3D"/>
    <w:rsid w:val="00F93652"/>
    <w:rsid w:val="00F94844"/>
    <w:rsid w:val="00FA0883"/>
    <w:rsid w:val="00FA0A23"/>
    <w:rsid w:val="00FA2331"/>
    <w:rsid w:val="00FA34EB"/>
    <w:rsid w:val="00FA57F6"/>
    <w:rsid w:val="00FA5CC5"/>
    <w:rsid w:val="00FA718D"/>
    <w:rsid w:val="00FB2407"/>
    <w:rsid w:val="00FB2A6B"/>
    <w:rsid w:val="00FB3D2F"/>
    <w:rsid w:val="00FB49A0"/>
    <w:rsid w:val="00FB4BFB"/>
    <w:rsid w:val="00FB4EE6"/>
    <w:rsid w:val="00FB52C7"/>
    <w:rsid w:val="00FB7A08"/>
    <w:rsid w:val="00FB7FC9"/>
    <w:rsid w:val="00FC414F"/>
    <w:rsid w:val="00FC5447"/>
    <w:rsid w:val="00FC7301"/>
    <w:rsid w:val="00FD1A30"/>
    <w:rsid w:val="00FD29F2"/>
    <w:rsid w:val="00FD3D8B"/>
    <w:rsid w:val="00FD5023"/>
    <w:rsid w:val="00FD6E8E"/>
    <w:rsid w:val="00FD78FF"/>
    <w:rsid w:val="00FE19F8"/>
    <w:rsid w:val="00FE20CA"/>
    <w:rsid w:val="00FE23B5"/>
    <w:rsid w:val="00FE45D5"/>
    <w:rsid w:val="00FE4A5A"/>
    <w:rsid w:val="00FE6D86"/>
    <w:rsid w:val="00FE6EE8"/>
    <w:rsid w:val="00FE6FC3"/>
    <w:rsid w:val="00FF2136"/>
    <w:rsid w:val="00FF30F1"/>
    <w:rsid w:val="00FF4315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ACBE489"/>
  <w15:docId w15:val="{66BAFC9A-ECF7-401D-9494-934CE587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5" ma:contentTypeDescription="Crear nuevo documento." ma:contentTypeScope="" ma:versionID="b9dbebdb0bee7a528da4c0230e6ea29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d426369167c1b876777fe4fd8af7a1b6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56C6E7A-3E94-4D2F-803E-3518350129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E25EEC-1BA7-4389-9806-B495CC6C98E2}"/>
</file>

<file path=customXml/itemProps3.xml><?xml version="1.0" encoding="utf-8"?>
<ds:datastoreItem xmlns:ds="http://schemas.openxmlformats.org/officeDocument/2006/customXml" ds:itemID="{14E37D19-79E8-4A23-8155-62320CC0B091}"/>
</file>

<file path=customXml/itemProps4.xml><?xml version="1.0" encoding="utf-8"?>
<ds:datastoreItem xmlns:ds="http://schemas.openxmlformats.org/officeDocument/2006/customXml" ds:itemID="{061DA87B-5426-4215-BF67-D1D585A9BF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370</Words>
  <Characters>2036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Juan Carlos Rosero Villamizar</cp:lastModifiedBy>
  <cp:revision>17</cp:revision>
  <cp:lastPrinted>2018-03-20T23:32:00Z</cp:lastPrinted>
  <dcterms:created xsi:type="dcterms:W3CDTF">2018-05-16T14:14:00Z</dcterms:created>
  <dcterms:modified xsi:type="dcterms:W3CDTF">2018-07-13T22:33:00Z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